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033" w:type="dxa"/>
        <w:tblInd w:w="392" w:type="dxa"/>
        <w:tblLook w:val="01E0" w:firstRow="1" w:lastRow="1" w:firstColumn="1" w:lastColumn="1" w:noHBand="0" w:noVBand="0"/>
      </w:tblPr>
      <w:tblGrid>
        <w:gridCol w:w="7229"/>
        <w:gridCol w:w="2387"/>
        <w:gridCol w:w="4417"/>
      </w:tblGrid>
      <w:tr w:rsidR="005221F2" w:rsidRPr="005221F2" w14:paraId="005E97AB" w14:textId="77777777" w:rsidTr="000F2B58">
        <w:tc>
          <w:tcPr>
            <w:tcW w:w="7229" w:type="dxa"/>
          </w:tcPr>
          <w:p w14:paraId="18FABD6E" w14:textId="77777777" w:rsidR="004031D1" w:rsidRPr="005221F2" w:rsidRDefault="004031D1" w:rsidP="000F2B58">
            <w:pPr>
              <w:rPr>
                <w:rFonts w:eastAsia="Times New Roman"/>
                <w:sz w:val="26"/>
                <w:szCs w:val="26"/>
              </w:rPr>
            </w:pPr>
            <w:r w:rsidRPr="005221F2">
              <w:rPr>
                <w:rFonts w:eastAsia="Times New Roman"/>
                <w:sz w:val="26"/>
                <w:szCs w:val="26"/>
              </w:rPr>
              <w:t>UBND TỈNH THÁI NGUYÊN</w:t>
            </w:r>
          </w:p>
          <w:p w14:paraId="6641E1CD" w14:textId="77777777" w:rsidR="004031D1" w:rsidRPr="005221F2" w:rsidRDefault="004031D1" w:rsidP="000F2B58">
            <w:pPr>
              <w:rPr>
                <w:rFonts w:eastAsia="Times New Roman"/>
                <w:b/>
                <w:spacing w:val="-4"/>
                <w:sz w:val="26"/>
                <w:szCs w:val="26"/>
              </w:rPr>
            </w:pPr>
            <w:r w:rsidRPr="005221F2">
              <w:rPr>
                <w:rFonts w:eastAsia="Times New Roman"/>
                <w:b/>
                <w:spacing w:val="-4"/>
                <w:sz w:val="26"/>
                <w:szCs w:val="26"/>
              </w:rPr>
              <w:t>SỞ VĂN HÓA, THỂ THAO VÀ DU LỊCH</w:t>
            </w:r>
          </w:p>
          <w:p w14:paraId="08806233" w14:textId="77777777" w:rsidR="004031D1" w:rsidRPr="005221F2" w:rsidRDefault="004031D1" w:rsidP="000F2B58">
            <w:pPr>
              <w:rPr>
                <w:rFonts w:eastAsia="Times New Roman"/>
                <w:sz w:val="26"/>
                <w:szCs w:val="26"/>
              </w:rPr>
            </w:pPr>
            <w:r w:rsidRPr="005221F2">
              <w:rPr>
                <w:rFonts w:eastAsia="Times New Roman"/>
                <w:noProof/>
                <w:szCs w:val="28"/>
              </w:rPr>
              <mc:AlternateContent>
                <mc:Choice Requires="wps">
                  <w:drawing>
                    <wp:anchor distT="0" distB="0" distL="114300" distR="114300" simplePos="0" relativeHeight="251659264" behindDoc="0" locked="0" layoutInCell="1" allowOverlap="1" wp14:anchorId="201B9924" wp14:editId="5DCEB6FE">
                      <wp:simplePos x="0" y="0"/>
                      <wp:positionH relativeFrom="column">
                        <wp:posOffset>1789430</wp:posOffset>
                      </wp:positionH>
                      <wp:positionV relativeFrom="paragraph">
                        <wp:posOffset>3810</wp:posOffset>
                      </wp:positionV>
                      <wp:extent cx="914400" cy="0"/>
                      <wp:effectExtent l="5715" t="9525" r="13335" b="952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6E5EE1D"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0.9pt,.3pt" to="212.9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8YWEAIAACc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"/>
                  </w:pict>
                </mc:Fallback>
              </mc:AlternateContent>
            </w:r>
          </w:p>
          <w:p w14:paraId="4043E125" w14:textId="77777777" w:rsidR="004031D1" w:rsidRPr="005221F2" w:rsidRDefault="004031D1" w:rsidP="000F2B58">
            <w:pPr>
              <w:spacing w:before="120"/>
              <w:rPr>
                <w:rFonts w:eastAsia="Times New Roman"/>
                <w:sz w:val="24"/>
                <w:szCs w:val="24"/>
              </w:rPr>
            </w:pPr>
          </w:p>
        </w:tc>
        <w:tc>
          <w:tcPr>
            <w:tcW w:w="6804" w:type="dxa"/>
            <w:gridSpan w:val="2"/>
          </w:tcPr>
          <w:p w14:paraId="07211F23" w14:textId="77777777" w:rsidR="004031D1" w:rsidRPr="005221F2" w:rsidRDefault="004031D1" w:rsidP="000F2B58">
            <w:pPr>
              <w:rPr>
                <w:rFonts w:eastAsia="Times New Roman"/>
                <w:b/>
                <w:sz w:val="26"/>
                <w:szCs w:val="26"/>
              </w:rPr>
            </w:pPr>
            <w:r w:rsidRPr="005221F2">
              <w:rPr>
                <w:rFonts w:eastAsia="Times New Roman"/>
                <w:b/>
                <w:sz w:val="26"/>
                <w:szCs w:val="26"/>
              </w:rPr>
              <w:t>CỘNG HOÀ XÃ HỘI CHỦ NGHĨA VIỆT NAM</w:t>
            </w:r>
          </w:p>
          <w:p w14:paraId="1CB43B43" w14:textId="77777777" w:rsidR="004031D1" w:rsidRPr="005221F2" w:rsidRDefault="004031D1" w:rsidP="000F2B58">
            <w:pPr>
              <w:rPr>
                <w:rFonts w:eastAsia="Times New Roman"/>
                <w:b/>
                <w:szCs w:val="28"/>
              </w:rPr>
            </w:pPr>
            <w:r w:rsidRPr="005221F2">
              <w:rPr>
                <w:rFonts w:eastAsia="Times New Roman"/>
                <w:b/>
                <w:szCs w:val="28"/>
              </w:rPr>
              <w:t>Độc lập - Tự do - Hạnh phúc</w:t>
            </w:r>
          </w:p>
          <w:p w14:paraId="49523FFF" w14:textId="77777777" w:rsidR="004031D1" w:rsidRPr="005221F2" w:rsidRDefault="004031D1" w:rsidP="000F2B58">
            <w:pPr>
              <w:rPr>
                <w:rFonts w:eastAsia="Times New Roman"/>
                <w:b/>
                <w:szCs w:val="28"/>
              </w:rPr>
            </w:pPr>
            <w:r w:rsidRPr="005221F2">
              <w:rPr>
                <w:rFonts w:eastAsia="Times New Roman"/>
                <w:noProof/>
                <w:szCs w:val="28"/>
              </w:rPr>
              <mc:AlternateContent>
                <mc:Choice Requires="wps">
                  <w:drawing>
                    <wp:anchor distT="0" distB="0" distL="114300" distR="114300" simplePos="0" relativeHeight="251660288" behindDoc="0" locked="0" layoutInCell="1" allowOverlap="1" wp14:anchorId="5E4F21F6" wp14:editId="1CD6C598">
                      <wp:simplePos x="0" y="0"/>
                      <wp:positionH relativeFrom="column">
                        <wp:posOffset>1046073</wp:posOffset>
                      </wp:positionH>
                      <wp:positionV relativeFrom="paragraph">
                        <wp:posOffset>15901</wp:posOffset>
                      </wp:positionV>
                      <wp:extent cx="2057400" cy="0"/>
                      <wp:effectExtent l="13335" t="13970" r="5715" b="508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5A1A0B4"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35pt,1.25pt" to="244.3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uTOEwIAACg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"/>
                  </w:pict>
                </mc:Fallback>
              </mc:AlternateContent>
            </w:r>
          </w:p>
          <w:p w14:paraId="736DFE7D" w14:textId="0F2EA224" w:rsidR="004031D1" w:rsidRPr="005221F2" w:rsidRDefault="004031D1" w:rsidP="000F2B58">
            <w:pPr>
              <w:rPr>
                <w:rFonts w:eastAsia="Times New Roman"/>
                <w:i/>
                <w:szCs w:val="28"/>
              </w:rPr>
            </w:pPr>
            <w:r w:rsidRPr="005221F2">
              <w:rPr>
                <w:rFonts w:eastAsia="Times New Roman"/>
                <w:i/>
                <w:szCs w:val="28"/>
              </w:rPr>
              <w:t xml:space="preserve">Thái Nguyên, ngày </w:t>
            </w:r>
            <w:r w:rsidR="00AA59E4" w:rsidRPr="005221F2">
              <w:rPr>
                <w:rFonts w:eastAsia="Times New Roman"/>
                <w:i/>
                <w:szCs w:val="28"/>
              </w:rPr>
              <w:t xml:space="preserve"> </w:t>
            </w:r>
            <w:r w:rsidR="00277095">
              <w:rPr>
                <w:rFonts w:eastAsia="Times New Roman"/>
                <w:i/>
                <w:szCs w:val="28"/>
              </w:rPr>
              <w:t xml:space="preserve">    </w:t>
            </w:r>
            <w:r w:rsidR="00AA59E4" w:rsidRPr="005221F2">
              <w:rPr>
                <w:rFonts w:eastAsia="Times New Roman"/>
                <w:i/>
                <w:szCs w:val="28"/>
              </w:rPr>
              <w:t xml:space="preserve">  </w:t>
            </w:r>
            <w:r w:rsidRPr="005221F2">
              <w:rPr>
                <w:rFonts w:eastAsia="Times New Roman"/>
                <w:i/>
                <w:szCs w:val="28"/>
              </w:rPr>
              <w:t xml:space="preserve"> tháng </w:t>
            </w:r>
            <w:r w:rsidR="00AA59E4" w:rsidRPr="005221F2">
              <w:rPr>
                <w:rFonts w:eastAsia="Times New Roman"/>
                <w:i/>
                <w:szCs w:val="28"/>
              </w:rPr>
              <w:t>5</w:t>
            </w:r>
            <w:r w:rsidRPr="005221F2">
              <w:rPr>
                <w:rFonts w:eastAsia="Times New Roman"/>
                <w:i/>
                <w:szCs w:val="28"/>
              </w:rPr>
              <w:t xml:space="preserve"> năm 202</w:t>
            </w:r>
            <w:r w:rsidR="00AA59E4" w:rsidRPr="005221F2">
              <w:rPr>
                <w:rFonts w:eastAsia="Times New Roman"/>
                <w:i/>
                <w:szCs w:val="28"/>
              </w:rPr>
              <w:t>6</w:t>
            </w:r>
          </w:p>
          <w:p w14:paraId="5DC8EDFB" w14:textId="77777777" w:rsidR="004031D1" w:rsidRPr="005221F2" w:rsidRDefault="004031D1" w:rsidP="000F2B58">
            <w:pPr>
              <w:jc w:val="left"/>
              <w:rPr>
                <w:rFonts w:eastAsia="Times New Roman"/>
                <w:sz w:val="20"/>
                <w:szCs w:val="20"/>
              </w:rPr>
            </w:pPr>
          </w:p>
        </w:tc>
      </w:tr>
      <w:tr w:rsidR="005221F2" w:rsidRPr="005221F2" w14:paraId="05E4BECA" w14:textId="77777777" w:rsidTr="000F2B58">
        <w:trPr>
          <w:gridAfter w:val="1"/>
          <w:wAfter w:w="4417" w:type="dxa"/>
        </w:trPr>
        <w:tc>
          <w:tcPr>
            <w:tcW w:w="7229" w:type="dxa"/>
          </w:tcPr>
          <w:p w14:paraId="47ED3AA9" w14:textId="77777777" w:rsidR="004031D1" w:rsidRPr="005221F2" w:rsidRDefault="004031D1" w:rsidP="000F2B58">
            <w:pPr>
              <w:jc w:val="left"/>
              <w:rPr>
                <w:rFonts w:eastAsia="Times New Roman"/>
                <w:sz w:val="26"/>
                <w:szCs w:val="26"/>
              </w:rPr>
            </w:pPr>
          </w:p>
        </w:tc>
        <w:tc>
          <w:tcPr>
            <w:tcW w:w="2387" w:type="dxa"/>
          </w:tcPr>
          <w:p w14:paraId="72F0406E" w14:textId="77777777" w:rsidR="004031D1" w:rsidRPr="005221F2" w:rsidRDefault="004031D1" w:rsidP="000F2B58">
            <w:pPr>
              <w:jc w:val="left"/>
              <w:rPr>
                <w:rFonts w:eastAsia="Times New Roman"/>
                <w:b/>
                <w:sz w:val="26"/>
                <w:szCs w:val="26"/>
              </w:rPr>
            </w:pPr>
          </w:p>
        </w:tc>
      </w:tr>
    </w:tbl>
    <w:p w14:paraId="3378048E" w14:textId="77777777" w:rsidR="004031D1" w:rsidRPr="005221F2" w:rsidRDefault="004031D1" w:rsidP="00AA59E4">
      <w:pPr>
        <w:spacing w:before="40" w:after="40" w:line="300" w:lineRule="exact"/>
      </w:pPr>
      <w:r w:rsidRPr="005221F2">
        <w:rPr>
          <w:b/>
        </w:rPr>
        <w:t>BẢN THUYẾT MINH DỰ THẢO</w:t>
      </w:r>
    </w:p>
    <w:p w14:paraId="6734E330" w14:textId="56292AA8" w:rsidR="009C23BB" w:rsidRDefault="009C23BB" w:rsidP="009C23BB">
      <w:pPr>
        <w:pStyle w:val="NormalWeb"/>
        <w:spacing w:before="40" w:beforeAutospacing="0" w:after="40" w:afterAutospacing="0" w:line="300" w:lineRule="exact"/>
        <w:jc w:val="center"/>
        <w:rPr>
          <w:b/>
          <w:spacing w:val="-8"/>
          <w:sz w:val="28"/>
          <w:szCs w:val="28"/>
        </w:rPr>
      </w:pPr>
      <w:r>
        <w:rPr>
          <w:b/>
          <w:spacing w:val="-8"/>
          <w:sz w:val="28"/>
          <w:szCs w:val="28"/>
        </w:rPr>
        <w:t>Quyết định của Ủy ban</w:t>
      </w:r>
      <w:r w:rsidR="004031D1" w:rsidRPr="005221F2">
        <w:rPr>
          <w:b/>
          <w:spacing w:val="-8"/>
          <w:sz w:val="28"/>
          <w:szCs w:val="28"/>
        </w:rPr>
        <w:t xml:space="preserve"> nhân dân tỉnh </w:t>
      </w:r>
      <w:r>
        <w:rPr>
          <w:b/>
          <w:spacing w:val="-8"/>
          <w:sz w:val="28"/>
          <w:szCs w:val="28"/>
        </w:rPr>
        <w:t>Quy định q</w:t>
      </w:r>
      <w:r w:rsidRPr="009C23BB">
        <w:rPr>
          <w:b/>
          <w:spacing w:val="-8"/>
          <w:sz w:val="28"/>
          <w:szCs w:val="28"/>
        </w:rPr>
        <w:t>uản lý khu</w:t>
      </w:r>
      <w:r>
        <w:rPr>
          <w:b/>
          <w:spacing w:val="-8"/>
          <w:sz w:val="28"/>
          <w:szCs w:val="28"/>
        </w:rPr>
        <w:t xml:space="preserve"> du lịch</w:t>
      </w:r>
      <w:r w:rsidRPr="009C23BB">
        <w:rPr>
          <w:b/>
          <w:spacing w:val="-8"/>
          <w:sz w:val="28"/>
          <w:szCs w:val="28"/>
        </w:rPr>
        <w:t>, điểm du lịch trên địa bàn tỉnh Thái Nguyên</w:t>
      </w:r>
    </w:p>
    <w:p w14:paraId="709CE54E" w14:textId="58C3B649" w:rsidR="004031D1" w:rsidRPr="005221F2" w:rsidRDefault="004031D1" w:rsidP="009C23BB">
      <w:pPr>
        <w:pStyle w:val="NormalWeb"/>
        <w:spacing w:before="40" w:beforeAutospacing="0" w:after="40" w:afterAutospacing="0" w:line="300" w:lineRule="exact"/>
        <w:jc w:val="center"/>
      </w:pPr>
      <w:r w:rsidRPr="005221F2">
        <w:rPr>
          <w:noProof/>
          <w:spacing w:val="-4"/>
          <w:szCs w:val="28"/>
        </w:rPr>
        <mc:AlternateContent>
          <mc:Choice Requires="wps">
            <w:drawing>
              <wp:anchor distT="0" distB="0" distL="114300" distR="114300" simplePos="0" relativeHeight="251661312" behindDoc="0" locked="0" layoutInCell="1" allowOverlap="1" wp14:anchorId="766708EB" wp14:editId="69CE221E">
                <wp:simplePos x="0" y="0"/>
                <wp:positionH relativeFrom="column">
                  <wp:posOffset>3710127</wp:posOffset>
                </wp:positionH>
                <wp:positionV relativeFrom="paragraph">
                  <wp:posOffset>22860</wp:posOffset>
                </wp:positionV>
                <wp:extent cx="1899920" cy="0"/>
                <wp:effectExtent l="0" t="0" r="24130" b="190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9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9B7885C" id="Line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2.15pt,1.8pt" to="441.7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"/>
            </w:pict>
          </mc:Fallback>
        </mc:AlternateContent>
      </w:r>
    </w:p>
    <w:tbl>
      <w:tblPr>
        <w:tblStyle w:val="TableGrid"/>
        <w:tblW w:w="0" w:type="auto"/>
        <w:tblLook w:val="04A0" w:firstRow="1" w:lastRow="0" w:firstColumn="1" w:lastColumn="0" w:noHBand="0" w:noVBand="1"/>
      </w:tblPr>
      <w:tblGrid>
        <w:gridCol w:w="5098"/>
        <w:gridCol w:w="6209"/>
        <w:gridCol w:w="3402"/>
      </w:tblGrid>
      <w:tr w:rsidR="005221F2" w:rsidRPr="005221F2" w14:paraId="7B5BB97F" w14:textId="77777777" w:rsidTr="000F2B58">
        <w:tc>
          <w:tcPr>
            <w:tcW w:w="5098" w:type="dxa"/>
            <w:vAlign w:val="center"/>
          </w:tcPr>
          <w:p w14:paraId="4E15D45A" w14:textId="77777777" w:rsidR="004031D1" w:rsidRPr="005221F2" w:rsidRDefault="004031D1" w:rsidP="0092217D">
            <w:pPr>
              <w:pStyle w:val="NormalWeb"/>
              <w:spacing w:before="40" w:beforeAutospacing="0" w:after="40" w:afterAutospacing="0" w:line="280" w:lineRule="exact"/>
              <w:jc w:val="center"/>
              <w:rPr>
                <w:rFonts w:ascii="Times New Roman" w:hAnsi="Times New Roman"/>
                <w:b/>
                <w:bCs/>
                <w:spacing w:val="-8"/>
              </w:rPr>
            </w:pPr>
            <w:r w:rsidRPr="005221F2">
              <w:rPr>
                <w:rFonts w:ascii="Times New Roman" w:hAnsi="Times New Roman"/>
                <w:b/>
                <w:bCs/>
                <w:spacing w:val="-8"/>
              </w:rPr>
              <w:t>QUY PHẠM PHÁP LUẬT HIỆN HÀNH</w:t>
            </w:r>
          </w:p>
        </w:tc>
        <w:tc>
          <w:tcPr>
            <w:tcW w:w="6209" w:type="dxa"/>
            <w:vAlign w:val="center"/>
          </w:tcPr>
          <w:p w14:paraId="368053A4" w14:textId="77777777" w:rsidR="004031D1" w:rsidRPr="005221F2" w:rsidRDefault="004031D1" w:rsidP="0092217D">
            <w:pPr>
              <w:pStyle w:val="NormalWeb"/>
              <w:spacing w:before="40" w:beforeAutospacing="0" w:after="40" w:afterAutospacing="0" w:line="280" w:lineRule="exact"/>
              <w:jc w:val="center"/>
              <w:rPr>
                <w:rFonts w:ascii="Times New Roman" w:hAnsi="Times New Roman"/>
                <w:b/>
                <w:bCs/>
              </w:rPr>
            </w:pPr>
            <w:r w:rsidRPr="005221F2">
              <w:rPr>
                <w:rFonts w:ascii="Times New Roman" w:hAnsi="Times New Roman"/>
                <w:b/>
                <w:bCs/>
              </w:rPr>
              <w:t>DỰ THẢO VĂN BẢN</w:t>
            </w:r>
          </w:p>
        </w:tc>
        <w:tc>
          <w:tcPr>
            <w:tcW w:w="3402" w:type="dxa"/>
            <w:vAlign w:val="center"/>
          </w:tcPr>
          <w:p w14:paraId="74159756" w14:textId="77777777" w:rsidR="004031D1" w:rsidRPr="005221F2" w:rsidRDefault="004031D1" w:rsidP="0092217D">
            <w:pPr>
              <w:pStyle w:val="NormalWeb"/>
              <w:spacing w:before="40" w:beforeAutospacing="0" w:after="40" w:afterAutospacing="0" w:line="280" w:lineRule="exact"/>
              <w:jc w:val="center"/>
              <w:rPr>
                <w:rFonts w:ascii="Times New Roman" w:hAnsi="Times New Roman"/>
                <w:b/>
                <w:bCs/>
              </w:rPr>
            </w:pPr>
            <w:r w:rsidRPr="005221F2">
              <w:rPr>
                <w:rFonts w:ascii="Times New Roman" w:hAnsi="Times New Roman"/>
                <w:b/>
                <w:bCs/>
              </w:rPr>
              <w:t>THUYẾT MINH</w:t>
            </w:r>
          </w:p>
        </w:tc>
      </w:tr>
      <w:tr w:rsidR="005221F2" w:rsidRPr="005221F2" w14:paraId="3335DB82" w14:textId="77777777" w:rsidTr="000F2B58">
        <w:tc>
          <w:tcPr>
            <w:tcW w:w="5098" w:type="dxa"/>
            <w:vAlign w:val="center"/>
          </w:tcPr>
          <w:p w14:paraId="08E835B3" w14:textId="4E8DB3E3" w:rsidR="003B0A0E" w:rsidRPr="005221F2" w:rsidRDefault="003B0A0E" w:rsidP="009C23BB">
            <w:pPr>
              <w:pStyle w:val="NormalWeb"/>
              <w:spacing w:before="40" w:beforeAutospacing="0" w:after="40" w:afterAutospacing="0" w:line="280" w:lineRule="exact"/>
              <w:jc w:val="both"/>
              <w:rPr>
                <w:rFonts w:ascii="Times New Roman" w:hAnsi="Times New Roman"/>
                <w:bCs/>
                <w:spacing w:val="-8"/>
              </w:rPr>
            </w:pPr>
            <w:r w:rsidRPr="005221F2">
              <w:rPr>
                <w:rFonts w:ascii="Times New Roman" w:hAnsi="Times New Roman"/>
                <w:b/>
                <w:bCs/>
                <w:spacing w:val="-8"/>
              </w:rPr>
              <w:t>Tên gọi của Nghị quyết:</w:t>
            </w:r>
            <w:r w:rsidRPr="005221F2">
              <w:rPr>
                <w:rFonts w:ascii="Times New Roman" w:hAnsi="Times New Roman"/>
                <w:bCs/>
                <w:spacing w:val="-8"/>
              </w:rPr>
              <w:t xml:space="preserve"> </w:t>
            </w:r>
            <w:r w:rsidR="009C23BB" w:rsidRPr="009C23BB">
              <w:rPr>
                <w:rFonts w:ascii="Times New Roman" w:hAnsi="Times New Roman"/>
                <w:bCs/>
                <w:spacing w:val="-8"/>
              </w:rPr>
              <w:t xml:space="preserve">Quyết định </w:t>
            </w:r>
            <w:r w:rsidR="009C23BB">
              <w:rPr>
                <w:rFonts w:ascii="Times New Roman" w:hAnsi="Times New Roman"/>
                <w:bCs/>
                <w:spacing w:val="-8"/>
              </w:rPr>
              <w:t xml:space="preserve">ban hành </w:t>
            </w:r>
            <w:r w:rsidR="009C23BB" w:rsidRPr="009C23BB">
              <w:rPr>
                <w:rFonts w:ascii="Times New Roman" w:hAnsi="Times New Roman"/>
                <w:bCs/>
                <w:spacing w:val="-8"/>
              </w:rPr>
              <w:t>Quy định quản lý khu</w:t>
            </w:r>
            <w:r w:rsidR="009C23BB">
              <w:rPr>
                <w:rFonts w:ascii="Times New Roman" w:hAnsi="Times New Roman"/>
                <w:bCs/>
                <w:spacing w:val="-8"/>
              </w:rPr>
              <w:t xml:space="preserve"> du lịch</w:t>
            </w:r>
            <w:r w:rsidR="009C23BB" w:rsidRPr="009C23BB">
              <w:rPr>
                <w:rFonts w:ascii="Times New Roman" w:hAnsi="Times New Roman"/>
                <w:bCs/>
                <w:spacing w:val="-8"/>
              </w:rPr>
              <w:t>, điểm du lịch trên địa bàn tỉnh Thái Nguyên</w:t>
            </w:r>
          </w:p>
        </w:tc>
        <w:tc>
          <w:tcPr>
            <w:tcW w:w="6209" w:type="dxa"/>
            <w:vAlign w:val="center"/>
          </w:tcPr>
          <w:p w14:paraId="4F60D18B" w14:textId="4190DECA" w:rsidR="003B0A0E" w:rsidRPr="005221F2" w:rsidRDefault="003B0A0E" w:rsidP="0092217D">
            <w:pPr>
              <w:pStyle w:val="NormalWeb"/>
              <w:spacing w:before="40" w:beforeAutospacing="0" w:after="40" w:afterAutospacing="0" w:line="280" w:lineRule="exact"/>
              <w:jc w:val="both"/>
              <w:rPr>
                <w:b/>
                <w:bCs/>
              </w:rPr>
            </w:pPr>
            <w:r w:rsidRPr="005221F2">
              <w:rPr>
                <w:rFonts w:ascii="Times New Roman" w:hAnsi="Times New Roman"/>
                <w:b/>
                <w:bCs/>
                <w:spacing w:val="-8"/>
              </w:rPr>
              <w:t>Tên gọi của Nghị quyết:</w:t>
            </w:r>
            <w:r w:rsidRPr="005221F2">
              <w:rPr>
                <w:rFonts w:ascii="Times New Roman" w:hAnsi="Times New Roman"/>
                <w:bCs/>
                <w:spacing w:val="-8"/>
              </w:rPr>
              <w:t xml:space="preserve"> </w:t>
            </w:r>
            <w:r w:rsidR="009C23BB" w:rsidRPr="009C23BB">
              <w:rPr>
                <w:rFonts w:ascii="Times New Roman" w:hAnsi="Times New Roman"/>
                <w:bCs/>
                <w:spacing w:val="-8"/>
              </w:rPr>
              <w:t>Quyết định ban hành Quy định quản lý khu du lịch, điểm du lịch trên địa bàn tỉnh Thái Nguyên</w:t>
            </w:r>
          </w:p>
        </w:tc>
        <w:tc>
          <w:tcPr>
            <w:tcW w:w="3402" w:type="dxa"/>
            <w:vAlign w:val="center"/>
          </w:tcPr>
          <w:p w14:paraId="5053A034" w14:textId="7218C30D" w:rsidR="003B0A0E" w:rsidRPr="005221F2" w:rsidRDefault="003B0A0E" w:rsidP="009C23BB">
            <w:pPr>
              <w:pStyle w:val="NormalWeb"/>
              <w:spacing w:before="40" w:beforeAutospacing="0" w:after="40" w:afterAutospacing="0" w:line="280" w:lineRule="exact"/>
              <w:jc w:val="both"/>
              <w:rPr>
                <w:rFonts w:ascii="Times New Roman" w:hAnsi="Times New Roman"/>
                <w:bCs/>
              </w:rPr>
            </w:pPr>
            <w:r w:rsidRPr="005221F2">
              <w:rPr>
                <w:rFonts w:ascii="Times New Roman" w:hAnsi="Times New Roman"/>
                <w:bCs/>
              </w:rPr>
              <w:t xml:space="preserve">Việc giữ nguyên tên gọi của </w:t>
            </w:r>
            <w:r w:rsidR="009C23BB">
              <w:rPr>
                <w:rFonts w:ascii="Times New Roman" w:hAnsi="Times New Roman"/>
                <w:bCs/>
              </w:rPr>
              <w:t>Quyết định</w:t>
            </w:r>
            <w:r w:rsidRPr="005221F2">
              <w:rPr>
                <w:rFonts w:ascii="Times New Roman" w:hAnsi="Times New Roman"/>
                <w:bCs/>
              </w:rPr>
              <w:t xml:space="preserve"> nhằm bảo đảm tính kế thừa, ổn định của </w:t>
            </w:r>
            <w:r w:rsidR="009C23BB">
              <w:rPr>
                <w:rFonts w:ascii="Times New Roman" w:hAnsi="Times New Roman"/>
                <w:bCs/>
              </w:rPr>
              <w:t>Quyết định</w:t>
            </w:r>
            <w:r w:rsidRPr="005221F2">
              <w:rPr>
                <w:rFonts w:ascii="Times New Roman" w:hAnsi="Times New Roman"/>
                <w:bCs/>
              </w:rPr>
              <w:t xml:space="preserve"> đã ban hành; đồng thời phản ánh đúng, đầy đủ phạm vi điều chỉnh của văn bản. Bên cạnh đó, việc không thay đổi tên gọi góp phần bảo đảm tính thống nhất trong hệ thống văn bản quy phạm pháp luật, tạo thuận lợi cho công tác tra cứu, viện dẫn, tổ chức thực hiện và thẩm tra của các cơ quan, đơn vị có liên quan.</w:t>
            </w:r>
          </w:p>
        </w:tc>
      </w:tr>
      <w:tr w:rsidR="005221F2" w:rsidRPr="005221F2" w14:paraId="067B1247" w14:textId="77777777" w:rsidTr="000F2B58">
        <w:tc>
          <w:tcPr>
            <w:tcW w:w="5098" w:type="dxa"/>
          </w:tcPr>
          <w:p w14:paraId="3432E44B" w14:textId="77777777" w:rsidR="003B0A0E" w:rsidRPr="005221F2" w:rsidRDefault="003B0A0E" w:rsidP="0092217D">
            <w:pPr>
              <w:pStyle w:val="NormalWeb"/>
              <w:spacing w:before="40" w:beforeAutospacing="0" w:after="40" w:afterAutospacing="0" w:line="280" w:lineRule="exact"/>
              <w:jc w:val="both"/>
              <w:rPr>
                <w:rFonts w:ascii="Times New Roman" w:hAnsi="Times New Roman"/>
                <w:b/>
              </w:rPr>
            </w:pPr>
            <w:r w:rsidRPr="005221F2">
              <w:rPr>
                <w:rFonts w:ascii="Times New Roman" w:hAnsi="Times New Roman"/>
                <w:b/>
              </w:rPr>
              <w:t>Căn cứ pháp lý:</w:t>
            </w:r>
          </w:p>
          <w:p w14:paraId="1F6CD176" w14:textId="77777777" w:rsidR="003F2617" w:rsidRPr="005221F2" w:rsidRDefault="003F2617" w:rsidP="0092217D">
            <w:pPr>
              <w:pStyle w:val="NormalWeb"/>
              <w:spacing w:before="40" w:beforeAutospacing="0" w:after="40" w:afterAutospacing="0" w:line="280" w:lineRule="exact"/>
              <w:jc w:val="both"/>
              <w:rPr>
                <w:rFonts w:ascii="Times New Roman" w:hAnsi="Times New Roman"/>
              </w:rPr>
            </w:pPr>
            <w:r w:rsidRPr="005221F2">
              <w:rPr>
                <w:rFonts w:ascii="Times New Roman" w:hAnsi="Times New Roman"/>
              </w:rPr>
              <w:t>Căn cứ Luật Tổ chức chính quyền địa phương ngày 19 tháng 6 năm 2015;</w:t>
            </w:r>
          </w:p>
          <w:p w14:paraId="2CAC68E5" w14:textId="77777777" w:rsidR="003F2617" w:rsidRPr="005221F2" w:rsidRDefault="003F2617" w:rsidP="0092217D">
            <w:pPr>
              <w:pStyle w:val="NormalWeb"/>
              <w:spacing w:before="40" w:beforeAutospacing="0" w:after="40" w:afterAutospacing="0" w:line="280" w:lineRule="exact"/>
              <w:jc w:val="both"/>
              <w:rPr>
                <w:rFonts w:ascii="Times New Roman" w:hAnsi="Times New Roman"/>
              </w:rPr>
            </w:pPr>
            <w:r w:rsidRPr="005221F2">
              <w:rPr>
                <w:rFonts w:ascii="Times New Roman" w:hAnsi="Times New Roman"/>
              </w:rPr>
              <w:t>Căn cứ Luật Ban hành văn bản quy phạm pháp luật ngày 22 tháng 6 năm 2015;</w:t>
            </w:r>
          </w:p>
          <w:p w14:paraId="042A370C" w14:textId="4243E245" w:rsidR="0037729D" w:rsidRDefault="003F2617" w:rsidP="0037729D">
            <w:pPr>
              <w:pStyle w:val="NormalWeb"/>
              <w:spacing w:before="40" w:beforeAutospacing="0" w:after="40" w:afterAutospacing="0" w:line="280" w:lineRule="exact"/>
              <w:jc w:val="both"/>
              <w:rPr>
                <w:rFonts w:ascii="Times New Roman" w:hAnsi="Times New Roman"/>
              </w:rPr>
            </w:pPr>
            <w:r w:rsidRPr="005221F2">
              <w:rPr>
                <w:rFonts w:ascii="Times New Roman" w:hAnsi="Times New Roman"/>
              </w:rPr>
              <w:t xml:space="preserve">Căn cứ Luật </w:t>
            </w:r>
            <w:r w:rsidR="00BC58D5">
              <w:rPr>
                <w:rFonts w:ascii="Times New Roman" w:hAnsi="Times New Roman"/>
              </w:rPr>
              <w:t>Du lịch số 09/2017/QH14 ngày 19/6/2017</w:t>
            </w:r>
            <w:r w:rsidR="00B22EC9">
              <w:rPr>
                <w:rFonts w:ascii="Times New Roman" w:hAnsi="Times New Roman"/>
              </w:rPr>
              <w:t>;</w:t>
            </w:r>
          </w:p>
          <w:p w14:paraId="135234D1" w14:textId="1289770C" w:rsidR="0037729D" w:rsidRDefault="00B22EC9" w:rsidP="0037729D">
            <w:pPr>
              <w:pStyle w:val="NormalWeb"/>
              <w:spacing w:before="40" w:beforeAutospacing="0" w:after="40" w:afterAutospacing="0" w:line="280" w:lineRule="exact"/>
              <w:jc w:val="both"/>
              <w:rPr>
                <w:rFonts w:ascii="Times New Roman" w:hAnsi="Times New Roman"/>
                <w:iCs/>
              </w:rPr>
            </w:pPr>
            <w:r>
              <w:rPr>
                <w:rFonts w:ascii="Times New Roman" w:hAnsi="Times New Roman"/>
                <w:iCs/>
              </w:rPr>
              <w:t xml:space="preserve">Căn cứ </w:t>
            </w:r>
            <w:r w:rsidR="0037729D" w:rsidRPr="0037729D">
              <w:rPr>
                <w:rFonts w:ascii="Times New Roman" w:hAnsi="Times New Roman"/>
                <w:iCs/>
              </w:rPr>
              <w:t>Nghị định số 168/2017/NĐ-CP ngày 31/12/2017 của Chính phủ quy định chi ti</w:t>
            </w:r>
            <w:r>
              <w:rPr>
                <w:rFonts w:ascii="Times New Roman" w:hAnsi="Times New Roman"/>
                <w:iCs/>
              </w:rPr>
              <w:t xml:space="preserve">ết một số điều của Luật Du lịch; </w:t>
            </w:r>
            <w:r w:rsidR="0037729D" w:rsidRPr="0037729D">
              <w:rPr>
                <w:rFonts w:ascii="Times New Roman" w:hAnsi="Times New Roman"/>
                <w:iCs/>
              </w:rPr>
              <w:t>Nghị định số 45/2019/NĐ-</w:t>
            </w:r>
            <w:r w:rsidR="0037729D" w:rsidRPr="0037729D">
              <w:rPr>
                <w:rFonts w:ascii="Times New Roman" w:hAnsi="Times New Roman"/>
                <w:iCs/>
              </w:rPr>
              <w:lastRenderedPageBreak/>
              <w:t>CP ngày 21/5/2019 của Chính phủ quy định xử phạt vi phạm hà</w:t>
            </w:r>
            <w:r>
              <w:rPr>
                <w:rFonts w:ascii="Times New Roman" w:hAnsi="Times New Roman"/>
                <w:iCs/>
              </w:rPr>
              <w:t>nh chính trong lĩnh vực du lịch;</w:t>
            </w:r>
          </w:p>
          <w:p w14:paraId="119F54D8" w14:textId="0465A5C4" w:rsidR="0037729D" w:rsidRDefault="00B22EC9" w:rsidP="0037729D">
            <w:pPr>
              <w:pStyle w:val="NormalWeb"/>
              <w:spacing w:before="40" w:beforeAutospacing="0" w:after="40" w:afterAutospacing="0" w:line="280" w:lineRule="exact"/>
              <w:jc w:val="both"/>
              <w:rPr>
                <w:rFonts w:ascii="Times New Roman" w:hAnsi="Times New Roman"/>
                <w:iCs/>
              </w:rPr>
            </w:pPr>
            <w:r>
              <w:rPr>
                <w:rFonts w:ascii="Times New Roman" w:hAnsi="Times New Roman"/>
                <w:iCs/>
              </w:rPr>
              <w:t xml:space="preserve">Căn cứ </w:t>
            </w:r>
            <w:r w:rsidR="0037729D" w:rsidRPr="0037729D">
              <w:rPr>
                <w:rFonts w:ascii="Times New Roman" w:hAnsi="Times New Roman"/>
                <w:iCs/>
              </w:rPr>
              <w:t>Thông tư số 06/2017/TT-BVHTTDL ngày 15/12/2017 của Bộ trưởng Bộ Văn hóa, Thể thao và Du lịch quy định chi tiết một số điều của Luật Du lịch</w:t>
            </w:r>
            <w:r>
              <w:rPr>
                <w:rFonts w:ascii="Times New Roman" w:hAnsi="Times New Roman"/>
                <w:iCs/>
              </w:rPr>
              <w:t>;</w:t>
            </w:r>
          </w:p>
          <w:p w14:paraId="47A783EC" w14:textId="1EF2CBBB" w:rsidR="0037729D" w:rsidRPr="0037729D" w:rsidRDefault="00B22EC9" w:rsidP="0037729D">
            <w:pPr>
              <w:pStyle w:val="NormalWeb"/>
              <w:spacing w:before="40" w:beforeAutospacing="0" w:after="40" w:afterAutospacing="0" w:line="280" w:lineRule="exact"/>
              <w:jc w:val="both"/>
              <w:rPr>
                <w:rFonts w:ascii="Times New Roman" w:hAnsi="Times New Roman"/>
                <w:iCs/>
              </w:rPr>
            </w:pPr>
            <w:r w:rsidRPr="00B22EC9">
              <w:rPr>
                <w:rFonts w:ascii="Times New Roman" w:hAnsi="Times New Roman"/>
                <w:iCs/>
              </w:rPr>
              <w:t>Căn cứ Chương trình hành động số 16-CTr/TU ngày 03/8/2017 của Ban Thường vụ Tỉnh ủy về việc thực hiện Nghị quyết số 08-NQ/TW của Bộ Chính trị về phát triển du lịch trở thành ngành kinh tế mũi nhọn; Nghị quyết số 08-NQ/TU ngày 08/8/2018 của Ban Chấp hành Đảng bộ tỉnh về định hướng phát triển du lịch tỉnh Thái Nguyên đến năm 2030;</w:t>
            </w:r>
          </w:p>
          <w:p w14:paraId="55BCDC38" w14:textId="1B8B82AB" w:rsidR="004031D1" w:rsidRPr="005221F2" w:rsidRDefault="004031D1" w:rsidP="0092217D">
            <w:pPr>
              <w:pStyle w:val="NormalWeb"/>
              <w:spacing w:before="40" w:beforeAutospacing="0" w:after="40" w:afterAutospacing="0" w:line="280" w:lineRule="exact"/>
              <w:jc w:val="both"/>
              <w:rPr>
                <w:rFonts w:ascii="Times New Roman" w:hAnsi="Times New Roman"/>
              </w:rPr>
            </w:pPr>
          </w:p>
        </w:tc>
        <w:tc>
          <w:tcPr>
            <w:tcW w:w="6209" w:type="dxa"/>
          </w:tcPr>
          <w:p w14:paraId="495946CE" w14:textId="25CE68A8" w:rsidR="003B0A0E" w:rsidRPr="005221F2" w:rsidRDefault="003B0A0E" w:rsidP="0092217D">
            <w:pPr>
              <w:widowControl w:val="0"/>
              <w:snapToGrid w:val="0"/>
              <w:spacing w:before="40" w:after="40" w:line="280" w:lineRule="exact"/>
              <w:jc w:val="both"/>
              <w:rPr>
                <w:rFonts w:ascii="Times New Roman" w:hAnsi="Times New Roman"/>
                <w:b/>
                <w:iCs/>
                <w:spacing w:val="-4"/>
                <w:sz w:val="24"/>
                <w:szCs w:val="24"/>
              </w:rPr>
            </w:pPr>
            <w:r w:rsidRPr="005221F2">
              <w:rPr>
                <w:rFonts w:ascii="Times New Roman" w:hAnsi="Times New Roman"/>
                <w:b/>
                <w:iCs/>
                <w:spacing w:val="-4"/>
                <w:sz w:val="24"/>
                <w:szCs w:val="24"/>
              </w:rPr>
              <w:lastRenderedPageBreak/>
              <w:t>Căn cứ pháp lý:</w:t>
            </w:r>
          </w:p>
          <w:p w14:paraId="590F07BC" w14:textId="134880F4" w:rsidR="00D958E9" w:rsidRDefault="00D958E9" w:rsidP="00D958E9">
            <w:pPr>
              <w:widowControl w:val="0"/>
              <w:snapToGrid w:val="0"/>
              <w:spacing w:before="40" w:after="40" w:line="280" w:lineRule="exact"/>
              <w:jc w:val="both"/>
              <w:rPr>
                <w:rFonts w:ascii="Times New Roman" w:hAnsi="Times New Roman"/>
                <w:iCs/>
                <w:spacing w:val="-4"/>
                <w:sz w:val="24"/>
                <w:szCs w:val="24"/>
                <w:lang w:val="vi-VN"/>
              </w:rPr>
            </w:pPr>
            <w:bookmarkStart w:id="0" w:name="_GoBack"/>
            <w:r w:rsidRPr="00D958E9">
              <w:rPr>
                <w:rFonts w:ascii="Times New Roman" w:hAnsi="Times New Roman"/>
                <w:iCs/>
                <w:spacing w:val="-4"/>
                <w:sz w:val="24"/>
                <w:szCs w:val="24"/>
                <w:lang w:val="vi-VN"/>
              </w:rPr>
              <w:t>- Luật Tổ chức chính quyền địa phương ngày 16/6/2025;</w:t>
            </w:r>
          </w:p>
          <w:p w14:paraId="630ABC64" w14:textId="37A7365A" w:rsidR="002F02F2" w:rsidRDefault="002F02F2" w:rsidP="00D958E9">
            <w:pPr>
              <w:widowControl w:val="0"/>
              <w:snapToGrid w:val="0"/>
              <w:spacing w:before="40" w:after="40" w:line="280" w:lineRule="exact"/>
              <w:jc w:val="both"/>
              <w:rPr>
                <w:rFonts w:ascii="Times New Roman" w:hAnsi="Times New Roman"/>
                <w:iCs/>
                <w:spacing w:val="-4"/>
                <w:sz w:val="24"/>
                <w:szCs w:val="24"/>
              </w:rPr>
            </w:pPr>
            <w:r>
              <w:rPr>
                <w:rFonts w:ascii="Times New Roman" w:hAnsi="Times New Roman"/>
                <w:iCs/>
                <w:spacing w:val="-4"/>
                <w:sz w:val="24"/>
                <w:szCs w:val="24"/>
              </w:rPr>
              <w:t>- Luật Xây dựng ngày 1</w:t>
            </w:r>
            <w:r>
              <w:rPr>
                <w:rFonts w:ascii="Times New Roman" w:hAnsi="Times New Roman"/>
                <w:iCs/>
                <w:spacing w:val="-4"/>
                <w:sz w:val="24"/>
                <w:szCs w:val="24"/>
              </w:rPr>
              <w:t>8/06/2014; Luật sửa đổi</w:t>
            </w:r>
            <w:r>
              <w:rPr>
                <w:rFonts w:ascii="Times New Roman" w:hAnsi="Times New Roman"/>
                <w:iCs/>
                <w:spacing w:val="-4"/>
                <w:sz w:val="24"/>
                <w:szCs w:val="24"/>
              </w:rPr>
              <w:t>, bổ sung một số điều của Luật Xây dựng;</w:t>
            </w:r>
          </w:p>
          <w:p w14:paraId="4D8FC07D" w14:textId="268B78AA" w:rsidR="00D958E9" w:rsidRDefault="00D958E9" w:rsidP="00D958E9">
            <w:pPr>
              <w:widowControl w:val="0"/>
              <w:snapToGrid w:val="0"/>
              <w:spacing w:before="40" w:after="40" w:line="280" w:lineRule="exact"/>
              <w:jc w:val="both"/>
              <w:rPr>
                <w:rFonts w:ascii="Times New Roman" w:hAnsi="Times New Roman"/>
                <w:iCs/>
                <w:spacing w:val="-4"/>
                <w:sz w:val="24"/>
                <w:szCs w:val="24"/>
                <w:lang w:val="vi-VN"/>
              </w:rPr>
            </w:pPr>
            <w:r w:rsidRPr="00D958E9">
              <w:rPr>
                <w:rFonts w:ascii="Times New Roman" w:hAnsi="Times New Roman"/>
                <w:iCs/>
                <w:spacing w:val="-4"/>
                <w:sz w:val="24"/>
                <w:szCs w:val="24"/>
                <w:lang w:val="vi-VN"/>
              </w:rPr>
              <w:t>- Luật Du lịch ngày 19/06/2017;</w:t>
            </w:r>
          </w:p>
          <w:p w14:paraId="4FA0C65B" w14:textId="56431ADC" w:rsidR="002F02F2" w:rsidRPr="002F02F2" w:rsidRDefault="002F02F2" w:rsidP="00D958E9">
            <w:pPr>
              <w:widowControl w:val="0"/>
              <w:snapToGrid w:val="0"/>
              <w:spacing w:before="40" w:after="40" w:line="280" w:lineRule="exact"/>
              <w:jc w:val="both"/>
              <w:rPr>
                <w:rFonts w:ascii="Times New Roman" w:hAnsi="Times New Roman"/>
                <w:iCs/>
                <w:spacing w:val="-4"/>
                <w:sz w:val="24"/>
                <w:szCs w:val="24"/>
              </w:rPr>
            </w:pPr>
            <w:r>
              <w:rPr>
                <w:rFonts w:ascii="Times New Roman" w:hAnsi="Times New Roman"/>
                <w:iCs/>
                <w:spacing w:val="-4"/>
                <w:sz w:val="24"/>
                <w:szCs w:val="24"/>
              </w:rPr>
              <w:t>- Luật Đất đai ngày 18/01/2024;</w:t>
            </w:r>
          </w:p>
          <w:p w14:paraId="6F8CE46A" w14:textId="77777777" w:rsidR="00D958E9" w:rsidRPr="00D958E9" w:rsidRDefault="00D958E9" w:rsidP="00D958E9">
            <w:pPr>
              <w:widowControl w:val="0"/>
              <w:snapToGrid w:val="0"/>
              <w:spacing w:before="40" w:after="40" w:line="280" w:lineRule="exact"/>
              <w:jc w:val="both"/>
              <w:rPr>
                <w:rFonts w:ascii="Times New Roman" w:hAnsi="Times New Roman"/>
                <w:iCs/>
                <w:spacing w:val="-4"/>
                <w:sz w:val="24"/>
                <w:szCs w:val="24"/>
                <w:lang w:val="vi-VN"/>
              </w:rPr>
            </w:pPr>
            <w:r w:rsidRPr="00D958E9">
              <w:rPr>
                <w:rFonts w:ascii="Times New Roman" w:hAnsi="Times New Roman"/>
                <w:iCs/>
                <w:spacing w:val="-4"/>
                <w:sz w:val="24"/>
                <w:szCs w:val="24"/>
                <w:lang w:val="vi-VN"/>
              </w:rPr>
              <w:t xml:space="preserve">- Luật Di sản văn hóa ngày 23/11/2024; </w:t>
            </w:r>
          </w:p>
          <w:p w14:paraId="0B23B06B" w14:textId="77777777" w:rsidR="00D958E9" w:rsidRPr="00D958E9" w:rsidRDefault="00D958E9" w:rsidP="00D958E9">
            <w:pPr>
              <w:widowControl w:val="0"/>
              <w:snapToGrid w:val="0"/>
              <w:spacing w:before="40" w:after="40" w:line="280" w:lineRule="exact"/>
              <w:jc w:val="both"/>
              <w:rPr>
                <w:rFonts w:ascii="Times New Roman" w:hAnsi="Times New Roman"/>
                <w:iCs/>
                <w:spacing w:val="-4"/>
                <w:sz w:val="24"/>
                <w:szCs w:val="24"/>
                <w:lang w:val="vi-VN"/>
              </w:rPr>
            </w:pPr>
            <w:r w:rsidRPr="00D958E9">
              <w:rPr>
                <w:rFonts w:ascii="Times New Roman" w:hAnsi="Times New Roman"/>
                <w:iCs/>
                <w:spacing w:val="-4"/>
                <w:sz w:val="24"/>
                <w:szCs w:val="24"/>
                <w:lang w:val="vi-VN"/>
              </w:rPr>
              <w:t>- Nghị quyết 08-NQ/TW, ngày 16/1/2017 của Bộ Chính trị về phát triển du lịch trở thành ngành kinh tế mũi nhọn;</w:t>
            </w:r>
          </w:p>
          <w:p w14:paraId="7333C0B9" w14:textId="77777777" w:rsidR="00D958E9" w:rsidRPr="00D958E9" w:rsidRDefault="00D958E9" w:rsidP="00D958E9">
            <w:pPr>
              <w:widowControl w:val="0"/>
              <w:snapToGrid w:val="0"/>
              <w:spacing w:before="40" w:after="40" w:line="280" w:lineRule="exact"/>
              <w:jc w:val="both"/>
              <w:rPr>
                <w:rFonts w:ascii="Times New Roman" w:hAnsi="Times New Roman"/>
                <w:iCs/>
                <w:spacing w:val="-4"/>
                <w:sz w:val="24"/>
                <w:szCs w:val="24"/>
                <w:lang w:val="vi-VN"/>
              </w:rPr>
            </w:pPr>
            <w:r w:rsidRPr="00D958E9">
              <w:rPr>
                <w:rFonts w:ascii="Times New Roman" w:hAnsi="Times New Roman"/>
                <w:iCs/>
                <w:spacing w:val="-4"/>
                <w:sz w:val="24"/>
                <w:szCs w:val="24"/>
                <w:lang w:val="vi-VN"/>
              </w:rPr>
              <w:t xml:space="preserve">- Nghị quyết số 82/NQ-CP, ngày 18/5/2023 của Chính phủ về nhiệm vụ, giải pháp chủ yếu đẩy nhanh phục hồi, tăng tốc phát </w:t>
            </w:r>
            <w:r w:rsidRPr="00D958E9">
              <w:rPr>
                <w:rFonts w:ascii="Times New Roman" w:hAnsi="Times New Roman"/>
                <w:iCs/>
                <w:spacing w:val="-4"/>
                <w:sz w:val="24"/>
                <w:szCs w:val="24"/>
                <w:lang w:val="vi-VN"/>
              </w:rPr>
              <w:lastRenderedPageBreak/>
              <w:t xml:space="preserve">triển du lịch hiệu quả, bền vững. </w:t>
            </w:r>
          </w:p>
          <w:p w14:paraId="6DDC1629" w14:textId="77777777" w:rsidR="00D958E9" w:rsidRPr="00D958E9" w:rsidRDefault="00D958E9" w:rsidP="00D958E9">
            <w:pPr>
              <w:widowControl w:val="0"/>
              <w:snapToGrid w:val="0"/>
              <w:spacing w:before="40" w:after="40" w:line="280" w:lineRule="exact"/>
              <w:jc w:val="both"/>
              <w:rPr>
                <w:rFonts w:ascii="Times New Roman" w:hAnsi="Times New Roman"/>
                <w:iCs/>
                <w:spacing w:val="-4"/>
                <w:sz w:val="24"/>
                <w:szCs w:val="24"/>
                <w:lang w:val="vi-VN"/>
              </w:rPr>
            </w:pPr>
            <w:r w:rsidRPr="00D958E9">
              <w:rPr>
                <w:rFonts w:ascii="Times New Roman" w:hAnsi="Times New Roman"/>
                <w:iCs/>
                <w:spacing w:val="-4"/>
                <w:sz w:val="24"/>
                <w:szCs w:val="24"/>
                <w:lang w:val="vi-VN"/>
              </w:rPr>
              <w:t>- Quyết định số 2100/QĐ-UBND ngày 21/12/2016 của UBND tỉnh Bắc Kạn (cũ) về việc phê duyệt Quy hoạch tổng thể phát triển du lịch  tỉnh Bắc Kạn đến năm 2025, tầm nhìn đến năm 2030;</w:t>
            </w:r>
          </w:p>
          <w:p w14:paraId="2F4B183C" w14:textId="77777777" w:rsidR="00D958E9" w:rsidRPr="00D958E9" w:rsidRDefault="00D958E9" w:rsidP="00D958E9">
            <w:pPr>
              <w:widowControl w:val="0"/>
              <w:snapToGrid w:val="0"/>
              <w:spacing w:before="40" w:after="40" w:line="280" w:lineRule="exact"/>
              <w:jc w:val="both"/>
              <w:rPr>
                <w:rFonts w:ascii="Times New Roman" w:hAnsi="Times New Roman"/>
                <w:iCs/>
                <w:spacing w:val="-4"/>
                <w:sz w:val="24"/>
                <w:szCs w:val="24"/>
                <w:lang w:val="vi-VN"/>
              </w:rPr>
            </w:pPr>
            <w:r w:rsidRPr="00D958E9">
              <w:rPr>
                <w:rFonts w:ascii="Times New Roman" w:hAnsi="Times New Roman"/>
                <w:iCs/>
                <w:spacing w:val="-4"/>
                <w:sz w:val="24"/>
                <w:szCs w:val="24"/>
                <w:lang w:val="vi-VN"/>
              </w:rPr>
              <w:t>- Nghị quyết số 18-NQ/TU ngày 12/8/2021 của Tỉnh ủy Bắc Kạn về phát triển du lịch Bắc Kạn giai đoạn 2021-2025, định hướng đến năm 2030;</w:t>
            </w:r>
          </w:p>
          <w:p w14:paraId="6EED7AA7" w14:textId="77777777" w:rsidR="00D958E9" w:rsidRPr="00D958E9" w:rsidRDefault="00D958E9" w:rsidP="00D958E9">
            <w:pPr>
              <w:widowControl w:val="0"/>
              <w:snapToGrid w:val="0"/>
              <w:spacing w:before="40" w:after="40" w:line="280" w:lineRule="exact"/>
              <w:jc w:val="both"/>
              <w:rPr>
                <w:rFonts w:ascii="Times New Roman" w:hAnsi="Times New Roman"/>
                <w:iCs/>
                <w:spacing w:val="-4"/>
                <w:sz w:val="24"/>
                <w:szCs w:val="24"/>
                <w:lang w:val="vi-VN"/>
              </w:rPr>
            </w:pPr>
            <w:r w:rsidRPr="00D958E9">
              <w:rPr>
                <w:rFonts w:ascii="Times New Roman" w:hAnsi="Times New Roman"/>
                <w:iCs/>
                <w:spacing w:val="-4"/>
                <w:sz w:val="24"/>
                <w:szCs w:val="24"/>
                <w:lang w:val="vi-VN"/>
              </w:rPr>
              <w:t>- Nghị Quyết số 103-NQ/CP, ngày 06/10/2017 của Thủ tướng Chính phủ về Ban hành Chương trình Hành động của Chính phủ thực hiện Nghị quyết 08-NQ/TW của Bộ Chính trị về phát triển du lịch trở thành ngành kinh tế mũi nhọn;</w:t>
            </w:r>
          </w:p>
          <w:p w14:paraId="07DFA3D5" w14:textId="03414FA6" w:rsidR="00E532CC" w:rsidRPr="00152C7E" w:rsidRDefault="00D958E9" w:rsidP="0092217D">
            <w:pPr>
              <w:widowControl w:val="0"/>
              <w:snapToGrid w:val="0"/>
              <w:spacing w:before="40" w:after="40" w:line="280" w:lineRule="exact"/>
              <w:jc w:val="both"/>
              <w:rPr>
                <w:rFonts w:ascii="Times New Roman" w:hAnsi="Times New Roman"/>
                <w:iCs/>
                <w:spacing w:val="-4"/>
                <w:sz w:val="24"/>
                <w:szCs w:val="24"/>
              </w:rPr>
            </w:pPr>
            <w:r>
              <w:rPr>
                <w:rFonts w:ascii="Times New Roman" w:eastAsia="Times New Roman" w:hAnsi="Times New Roman"/>
                <w:spacing w:val="4"/>
                <w:sz w:val="22"/>
              </w:rPr>
              <w:t xml:space="preserve">- </w:t>
            </w:r>
            <w:r w:rsidRPr="00152C7E">
              <w:rPr>
                <w:rFonts w:ascii="Times New Roman" w:eastAsia="Times New Roman" w:hAnsi="Times New Roman"/>
                <w:spacing w:val="4"/>
                <w:sz w:val="24"/>
                <w:szCs w:val="24"/>
              </w:rPr>
              <w:t xml:space="preserve">Căn cứ </w:t>
            </w:r>
            <w:r w:rsidR="00E532CC" w:rsidRPr="00152C7E">
              <w:rPr>
                <w:rFonts w:ascii="Times New Roman" w:eastAsia="Times New Roman" w:hAnsi="Times New Roman"/>
                <w:spacing w:val="4"/>
                <w:sz w:val="24"/>
                <w:szCs w:val="24"/>
              </w:rPr>
              <w:t>Đề án số 17-ĐA/TU ngày 10/12/2025 của Tỉnh ủy Thái Nguyên phê duyệt Đề án phát triển du lịch tỉnh Thái Nguyên giai đoạn 2026 - 2030; Kế hoạch số 60-KH/ĐU ngày 14/01/2026 của Đảng uỷ Uỷ ban nhân dân tỉnh về việc triển khai thực hiện Đề án số 17-ĐA/TU ngày 10/12/2025 của Ban Chấp hành Đảng bộ tỉnh về phát triển du lịch tỉnh Thái Nguyên giai đoạn 2026 - 2030, năm 2026; Kế hoạch số 64/KH-UBND ngày 24/02/2026 của UBND tỉnh về Triển khai thực hiện Đề án phát triển du lịch tỉnh Thái Nguyên giai đoạn 2026 - 2030;</w:t>
            </w:r>
          </w:p>
          <w:bookmarkEnd w:id="0"/>
          <w:p w14:paraId="3BC32625" w14:textId="0CA1ED75" w:rsidR="004031D1" w:rsidRPr="005221F2" w:rsidRDefault="004031D1" w:rsidP="00BC58D5">
            <w:pPr>
              <w:widowControl w:val="0"/>
              <w:snapToGrid w:val="0"/>
              <w:spacing w:before="40" w:after="40" w:line="280" w:lineRule="exact"/>
              <w:jc w:val="both"/>
              <w:rPr>
                <w:rFonts w:ascii="Times New Roman" w:hAnsi="Times New Roman"/>
                <w:iCs/>
                <w:spacing w:val="-4"/>
                <w:sz w:val="24"/>
                <w:szCs w:val="24"/>
              </w:rPr>
            </w:pPr>
          </w:p>
        </w:tc>
        <w:tc>
          <w:tcPr>
            <w:tcW w:w="3402" w:type="dxa"/>
          </w:tcPr>
          <w:p w14:paraId="489B3CDF" w14:textId="77777777" w:rsidR="004031D1" w:rsidRPr="005221F2" w:rsidRDefault="00453DE2" w:rsidP="0092217D">
            <w:pPr>
              <w:pStyle w:val="NormalWeb"/>
              <w:spacing w:before="40" w:beforeAutospacing="0" w:after="40" w:afterAutospacing="0" w:line="280" w:lineRule="exact"/>
              <w:jc w:val="both"/>
              <w:rPr>
                <w:rFonts w:ascii="Times New Roman" w:hAnsi="Times New Roman"/>
              </w:rPr>
            </w:pPr>
            <w:r w:rsidRPr="005221F2">
              <w:rPr>
                <w:rFonts w:ascii="Times New Roman" w:hAnsi="Times New Roman"/>
              </w:rPr>
              <w:lastRenderedPageBreak/>
              <w:t>Việc cập nhật, bổ sung các văn bản quy phạm pháp luật hiện hành nhằm bảo đảm phù hợp với hệ thống pháp luật hiện hành, nhất là các quy định mới có liên quan; khắc phục việc viện dẫn các văn bản đã hết hiệu lực hoặc không còn phù hợp, qua đó nâng cao tính hợp pháp, tính thống nhất và đồng bộ của Nghị quyết trong hệ thống văn bản quy phạm pháp luật.</w:t>
            </w:r>
          </w:p>
        </w:tc>
      </w:tr>
      <w:tr w:rsidR="005221F2" w:rsidRPr="005221F2" w14:paraId="6EF5BBD4" w14:textId="77777777" w:rsidTr="000F2B58">
        <w:tc>
          <w:tcPr>
            <w:tcW w:w="5098" w:type="dxa"/>
          </w:tcPr>
          <w:p w14:paraId="577E7AAC" w14:textId="77777777" w:rsidR="00EE4491" w:rsidRPr="00EE4491" w:rsidRDefault="00EE4491" w:rsidP="00EE4491">
            <w:pPr>
              <w:widowControl w:val="0"/>
              <w:spacing w:line="262" w:lineRule="auto"/>
              <w:rPr>
                <w:rFonts w:ascii="Times New Roman" w:eastAsia="Times New Roman" w:hAnsi="Times New Roman"/>
                <w:sz w:val="24"/>
                <w:szCs w:val="24"/>
                <w:lang w:val="vi-VN" w:eastAsia="vi-VN" w:bidi="vi-VN"/>
              </w:rPr>
            </w:pPr>
            <w:r w:rsidRPr="00EE4491">
              <w:rPr>
                <w:rFonts w:ascii="Times New Roman" w:eastAsia="Times New Roman" w:hAnsi="Times New Roman"/>
                <w:b/>
                <w:bCs/>
                <w:color w:val="000000"/>
                <w:sz w:val="24"/>
                <w:szCs w:val="24"/>
                <w:shd w:val="clear" w:color="auto" w:fill="FFFFFF"/>
                <w:lang w:val="vi-VN" w:eastAsia="vi-VN" w:bidi="vi-VN"/>
              </w:rPr>
              <w:lastRenderedPageBreak/>
              <w:t>Chương I</w:t>
            </w:r>
          </w:p>
          <w:p w14:paraId="2A34F014" w14:textId="77777777" w:rsidR="00EE4491" w:rsidRPr="00EE4491" w:rsidRDefault="00EE4491" w:rsidP="00EE4491">
            <w:pPr>
              <w:widowControl w:val="0"/>
              <w:spacing w:after="100" w:line="262" w:lineRule="auto"/>
              <w:rPr>
                <w:rFonts w:ascii="Times New Roman" w:eastAsia="Times New Roman" w:hAnsi="Times New Roman"/>
                <w:sz w:val="24"/>
                <w:szCs w:val="24"/>
                <w:lang w:val="vi-VN" w:eastAsia="vi-VN" w:bidi="vi-VN"/>
              </w:rPr>
            </w:pPr>
            <w:r w:rsidRPr="00EE4491">
              <w:rPr>
                <w:rFonts w:ascii="Times New Roman" w:eastAsia="Times New Roman" w:hAnsi="Times New Roman"/>
                <w:b/>
                <w:bCs/>
                <w:color w:val="000000"/>
                <w:sz w:val="24"/>
                <w:szCs w:val="24"/>
                <w:lang w:val="vi-VN" w:eastAsia="vi-VN" w:bidi="vi-VN"/>
              </w:rPr>
              <w:t>QUY ĐỊNH CHUNG</w:t>
            </w:r>
          </w:p>
          <w:p w14:paraId="3A78EA69" w14:textId="77C85AAB" w:rsidR="00135B7F" w:rsidRPr="00277095" w:rsidRDefault="00135B7F" w:rsidP="00277095">
            <w:pPr>
              <w:pStyle w:val="NormalWeb"/>
              <w:spacing w:before="40" w:beforeAutospacing="0" w:after="40" w:afterAutospacing="0" w:line="280" w:lineRule="exact"/>
              <w:jc w:val="both"/>
              <w:rPr>
                <w:rFonts w:ascii="Times New Roman" w:hAnsi="Times New Roman"/>
                <w:b/>
              </w:rPr>
            </w:pPr>
            <w:r w:rsidRPr="00277095">
              <w:rPr>
                <w:rFonts w:ascii="Times New Roman" w:hAnsi="Times New Roman"/>
                <w:b/>
              </w:rPr>
              <w:t>Điều 1. Phạm vi điều chỉnh, đối tượng áp dụng</w:t>
            </w:r>
          </w:p>
          <w:p w14:paraId="7CDA3A1A" w14:textId="77777777" w:rsidR="00277095" w:rsidRDefault="00135B7F" w:rsidP="00277095">
            <w:pPr>
              <w:pStyle w:val="NormalWeb"/>
              <w:spacing w:before="40" w:beforeAutospacing="0" w:after="40" w:afterAutospacing="0" w:line="280" w:lineRule="exact"/>
              <w:jc w:val="both"/>
              <w:rPr>
                <w:rFonts w:ascii="Times New Roman" w:hAnsi="Times New Roman"/>
                <w:b/>
                <w:i/>
              </w:rPr>
            </w:pPr>
            <w:r w:rsidRPr="00277095">
              <w:rPr>
                <w:rFonts w:ascii="Times New Roman" w:hAnsi="Times New Roman"/>
                <w:b/>
                <w:i/>
              </w:rPr>
              <w:t>1. Phạm vi điều chỉnh</w:t>
            </w:r>
          </w:p>
          <w:p w14:paraId="72F75C48" w14:textId="7BB4FE91" w:rsidR="00277095" w:rsidRDefault="00277095" w:rsidP="00277095">
            <w:pPr>
              <w:pStyle w:val="NormalWeb"/>
              <w:spacing w:before="40" w:beforeAutospacing="0" w:after="40" w:afterAutospacing="0" w:line="280" w:lineRule="exact"/>
              <w:jc w:val="both"/>
              <w:rPr>
                <w:rFonts w:ascii="Times New Roman" w:hAnsi="Times New Roman"/>
                <w:lang w:bidi="vi-VN"/>
              </w:rPr>
            </w:pPr>
            <w:r>
              <w:rPr>
                <w:rFonts w:ascii="Times New Roman" w:hAnsi="Times New Roman"/>
                <w:lang w:bidi="vi-VN"/>
              </w:rPr>
              <w:t xml:space="preserve">      </w:t>
            </w:r>
            <w:r w:rsidRPr="00277095">
              <w:rPr>
                <w:rFonts w:ascii="Times New Roman" w:hAnsi="Times New Roman"/>
                <w:lang w:bidi="vi-VN"/>
              </w:rPr>
              <w:t>Quy định này quy định về công tác quản lý các khu du lịch, điểm du lịch trên địa bàn tỉnh Thái Nguyên.</w:t>
            </w:r>
          </w:p>
          <w:p w14:paraId="7616D3B5" w14:textId="2712EC22" w:rsidR="00135B7F" w:rsidRPr="00277095" w:rsidRDefault="00277095" w:rsidP="00277095">
            <w:pPr>
              <w:pStyle w:val="NormalWeb"/>
              <w:spacing w:before="40" w:beforeAutospacing="0" w:after="40" w:afterAutospacing="0" w:line="280" w:lineRule="exact"/>
              <w:jc w:val="both"/>
              <w:rPr>
                <w:rFonts w:ascii="Times New Roman" w:hAnsi="Times New Roman"/>
                <w:lang w:bidi="vi-VN"/>
              </w:rPr>
            </w:pPr>
            <w:r>
              <w:rPr>
                <w:rFonts w:ascii="Times New Roman" w:hAnsi="Times New Roman"/>
                <w:lang w:bidi="vi-VN"/>
              </w:rPr>
              <w:lastRenderedPageBreak/>
              <w:t xml:space="preserve">     </w:t>
            </w:r>
            <w:r w:rsidRPr="00277095">
              <w:rPr>
                <w:rFonts w:ascii="Times New Roman" w:hAnsi="Times New Roman"/>
                <w:lang w:bidi="vi-VN"/>
              </w:rPr>
              <w:t>Hoạt động du lịch tại các khu du lịch quốc gia, tại các di tích lịch sử, văn hóa và danh thắng trên địa bàn tỉnh đã được cấp có thẩm quyền ra quyết định công nhận phải chấp hành theo quy định về quản lý khu du lịch quốc gia, quản lý di tích hiện hành và chấp hành quy định này.</w:t>
            </w:r>
            <w:bookmarkStart w:id="1" w:name="bookmark11"/>
            <w:bookmarkEnd w:id="1"/>
          </w:p>
        </w:tc>
        <w:tc>
          <w:tcPr>
            <w:tcW w:w="6209" w:type="dxa"/>
          </w:tcPr>
          <w:p w14:paraId="3C2D21E3" w14:textId="77777777" w:rsidR="00EE4491" w:rsidRPr="00EE4491" w:rsidRDefault="00EE4491" w:rsidP="00EE4491">
            <w:pPr>
              <w:widowControl w:val="0"/>
              <w:snapToGrid w:val="0"/>
              <w:spacing w:before="40" w:after="40" w:line="280" w:lineRule="exact"/>
              <w:rPr>
                <w:rFonts w:ascii="Times New Roman" w:hAnsi="Times New Roman"/>
                <w:b/>
                <w:iCs/>
                <w:sz w:val="24"/>
                <w:szCs w:val="24"/>
                <w:lang w:bidi="vi-VN"/>
              </w:rPr>
            </w:pPr>
            <w:r w:rsidRPr="00EE4491">
              <w:rPr>
                <w:rFonts w:ascii="Times New Roman" w:hAnsi="Times New Roman"/>
                <w:b/>
                <w:bCs/>
                <w:iCs/>
                <w:sz w:val="24"/>
                <w:szCs w:val="24"/>
                <w:lang w:bidi="vi-VN"/>
              </w:rPr>
              <w:lastRenderedPageBreak/>
              <w:t>Chương I</w:t>
            </w:r>
          </w:p>
          <w:p w14:paraId="2A79E50C" w14:textId="77777777" w:rsidR="00EE4491" w:rsidRPr="00EE4491" w:rsidRDefault="00EE4491" w:rsidP="00EE4491">
            <w:pPr>
              <w:widowControl w:val="0"/>
              <w:snapToGrid w:val="0"/>
              <w:spacing w:before="40" w:after="40" w:line="280" w:lineRule="exact"/>
              <w:rPr>
                <w:rFonts w:ascii="Times New Roman" w:hAnsi="Times New Roman"/>
                <w:b/>
                <w:iCs/>
                <w:sz w:val="24"/>
                <w:szCs w:val="24"/>
                <w:lang w:bidi="vi-VN"/>
              </w:rPr>
            </w:pPr>
            <w:r w:rsidRPr="00EE4491">
              <w:rPr>
                <w:rFonts w:ascii="Times New Roman" w:hAnsi="Times New Roman"/>
                <w:b/>
                <w:bCs/>
                <w:iCs/>
                <w:sz w:val="24"/>
                <w:szCs w:val="24"/>
                <w:lang w:bidi="vi-VN"/>
              </w:rPr>
              <w:t>QUY ĐỊNH CHUNG</w:t>
            </w:r>
          </w:p>
          <w:p w14:paraId="64C4C2AF" w14:textId="41FADAEB" w:rsidR="00135B7F" w:rsidRPr="005221F2" w:rsidRDefault="00135B7F" w:rsidP="0092217D">
            <w:pPr>
              <w:widowControl w:val="0"/>
              <w:snapToGrid w:val="0"/>
              <w:spacing w:before="40" w:after="40" w:line="280" w:lineRule="exact"/>
              <w:jc w:val="both"/>
              <w:rPr>
                <w:rFonts w:ascii="Times New Roman" w:hAnsi="Times New Roman"/>
                <w:b/>
                <w:iCs/>
                <w:sz w:val="24"/>
                <w:szCs w:val="24"/>
              </w:rPr>
            </w:pPr>
            <w:r w:rsidRPr="005221F2">
              <w:rPr>
                <w:rFonts w:ascii="Times New Roman" w:hAnsi="Times New Roman"/>
                <w:b/>
                <w:iCs/>
                <w:sz w:val="24"/>
                <w:szCs w:val="24"/>
              </w:rPr>
              <w:t>Điều 1. Phạm vi điều chỉnh, đối tượng áp dụng</w:t>
            </w:r>
          </w:p>
          <w:p w14:paraId="6C3E0B3D" w14:textId="28BCC6B7" w:rsidR="00277095" w:rsidRPr="00277095" w:rsidRDefault="00277095" w:rsidP="00277095">
            <w:pPr>
              <w:pStyle w:val="NormalWeb"/>
              <w:spacing w:before="40" w:beforeAutospacing="0" w:after="40" w:afterAutospacing="0" w:line="280" w:lineRule="exact"/>
              <w:jc w:val="both"/>
              <w:rPr>
                <w:rFonts w:ascii="Times New Roman" w:hAnsi="Times New Roman"/>
                <w:b/>
                <w:i/>
              </w:rPr>
            </w:pPr>
            <w:r w:rsidRPr="00277095">
              <w:rPr>
                <w:rFonts w:ascii="Times New Roman" w:hAnsi="Times New Roman"/>
                <w:b/>
                <w:i/>
              </w:rPr>
              <w:t>1. Phạm vi điều chỉnh</w:t>
            </w:r>
          </w:p>
          <w:p w14:paraId="23421F3E" w14:textId="77777777" w:rsidR="00277095" w:rsidRPr="00277095" w:rsidRDefault="00277095" w:rsidP="00277095">
            <w:pPr>
              <w:spacing w:before="40" w:after="40" w:line="280" w:lineRule="exact"/>
              <w:jc w:val="both"/>
              <w:rPr>
                <w:rFonts w:ascii="Times New Roman" w:eastAsia="Times New Roman" w:hAnsi="Times New Roman"/>
                <w:sz w:val="24"/>
                <w:szCs w:val="24"/>
                <w:lang w:bidi="vi-VN"/>
              </w:rPr>
            </w:pPr>
            <w:r w:rsidRPr="00277095">
              <w:rPr>
                <w:rFonts w:ascii="Times New Roman" w:eastAsia="Times New Roman" w:hAnsi="Times New Roman"/>
                <w:sz w:val="24"/>
                <w:szCs w:val="24"/>
                <w:lang w:bidi="vi-VN"/>
              </w:rPr>
              <w:t xml:space="preserve">      Quy định này quy định về công tác quản lý các khu du lịch, điểm du lịch trên địa bàn tỉnh Thái Nguyên.</w:t>
            </w:r>
          </w:p>
          <w:p w14:paraId="675AD035" w14:textId="3AB55F92" w:rsidR="00135B7F" w:rsidRPr="005221F2" w:rsidRDefault="00277095" w:rsidP="00277095">
            <w:pPr>
              <w:widowControl w:val="0"/>
              <w:snapToGrid w:val="0"/>
              <w:spacing w:before="40" w:after="40" w:line="280" w:lineRule="exact"/>
              <w:jc w:val="both"/>
              <w:rPr>
                <w:rFonts w:ascii="Times New Roman" w:hAnsi="Times New Roman"/>
                <w:iCs/>
                <w:sz w:val="24"/>
                <w:szCs w:val="24"/>
              </w:rPr>
            </w:pPr>
            <w:r w:rsidRPr="00277095">
              <w:rPr>
                <w:rFonts w:ascii="Times New Roman" w:hAnsi="Times New Roman"/>
                <w:lang w:bidi="vi-VN"/>
              </w:rPr>
              <w:t xml:space="preserve">     </w:t>
            </w:r>
            <w:r w:rsidRPr="00277095">
              <w:rPr>
                <w:rFonts w:ascii="Times New Roman" w:eastAsia="Times New Roman" w:hAnsi="Times New Roman"/>
                <w:sz w:val="24"/>
                <w:szCs w:val="24"/>
                <w:lang w:bidi="vi-VN"/>
              </w:rPr>
              <w:t xml:space="preserve">Hoạt động du lịch tại các khu du lịch quốc gia, tại các di tích lịch sử, văn hóa và danh thắng trên địa bàn tỉnh đã được </w:t>
            </w:r>
            <w:r w:rsidRPr="00277095">
              <w:rPr>
                <w:rFonts w:ascii="Times New Roman" w:eastAsia="Times New Roman" w:hAnsi="Times New Roman"/>
                <w:sz w:val="24"/>
                <w:szCs w:val="24"/>
                <w:lang w:bidi="vi-VN"/>
              </w:rPr>
              <w:lastRenderedPageBreak/>
              <w:t>cấp có thẩm quyền ra quyết định công nhận phải chấp hành theo quy định về quản lý khu du lịch quốc gia, quản lý di tích hiện hành và chấp hành quy định này.</w:t>
            </w:r>
            <w:r w:rsidR="00135B7F" w:rsidRPr="005221F2">
              <w:rPr>
                <w:rFonts w:ascii="Times New Roman" w:hAnsi="Times New Roman"/>
                <w:iCs/>
                <w:sz w:val="24"/>
                <w:szCs w:val="24"/>
              </w:rPr>
              <w:t>.</w:t>
            </w:r>
          </w:p>
        </w:tc>
        <w:tc>
          <w:tcPr>
            <w:tcW w:w="3402" w:type="dxa"/>
            <w:vMerge w:val="restart"/>
          </w:tcPr>
          <w:p w14:paraId="21F27EC3" w14:textId="7FF864BE" w:rsidR="00135B7F" w:rsidRPr="005221F2" w:rsidRDefault="00135B7F" w:rsidP="00152C7E">
            <w:pPr>
              <w:pStyle w:val="NormalWeb"/>
              <w:spacing w:before="40" w:beforeAutospacing="0" w:after="40" w:afterAutospacing="0" w:line="280" w:lineRule="exact"/>
              <w:jc w:val="both"/>
              <w:rPr>
                <w:rFonts w:ascii="Times New Roman" w:hAnsi="Times New Roman"/>
                <w:bCs/>
              </w:rPr>
            </w:pPr>
            <w:r w:rsidRPr="005221F2">
              <w:rPr>
                <w:rFonts w:ascii="Times New Roman" w:hAnsi="Times New Roman"/>
                <w:bCs/>
              </w:rPr>
              <w:lastRenderedPageBreak/>
              <w:t xml:space="preserve">Việc giữ nguyên phạm vi điều chỉnh và đối tượng áp dụng nhằm bảo đảm tính ổn định trong tổ chức thực hiện, do các quy định hiện hành vẫn phù hợp với thực tiễn và không phát sinh vướng mắc; bảo đảm tính kế thừa và </w:t>
            </w:r>
            <w:r w:rsidRPr="005221F2">
              <w:rPr>
                <w:rFonts w:ascii="Times New Roman" w:hAnsi="Times New Roman"/>
                <w:bCs/>
              </w:rPr>
              <w:lastRenderedPageBreak/>
              <w:t xml:space="preserve">thống nhất với </w:t>
            </w:r>
            <w:r w:rsidR="00152C7E">
              <w:rPr>
                <w:rFonts w:ascii="Times New Roman" w:hAnsi="Times New Roman"/>
                <w:bCs/>
              </w:rPr>
              <w:t>Quyết định</w:t>
            </w:r>
            <w:r w:rsidRPr="005221F2">
              <w:rPr>
                <w:rFonts w:ascii="Times New Roman" w:hAnsi="Times New Roman"/>
                <w:bCs/>
              </w:rPr>
              <w:t xml:space="preserve"> trước đây</w:t>
            </w:r>
            <w:r w:rsidR="00152C7E">
              <w:rPr>
                <w:rFonts w:ascii="Times New Roman" w:hAnsi="Times New Roman"/>
                <w:bCs/>
              </w:rPr>
              <w:t>.</w:t>
            </w:r>
          </w:p>
        </w:tc>
      </w:tr>
      <w:tr w:rsidR="005221F2" w:rsidRPr="005221F2" w14:paraId="5073D9B7" w14:textId="77777777" w:rsidTr="000F2B58">
        <w:tc>
          <w:tcPr>
            <w:tcW w:w="5098" w:type="dxa"/>
          </w:tcPr>
          <w:p w14:paraId="35C1A3B2" w14:textId="77777777" w:rsidR="00EE4491" w:rsidRDefault="00135B7F" w:rsidP="00EE4491">
            <w:pPr>
              <w:pStyle w:val="NormalWeb"/>
              <w:spacing w:before="120" w:beforeAutospacing="0" w:after="120" w:afterAutospacing="0" w:line="280" w:lineRule="exact"/>
              <w:jc w:val="both"/>
              <w:rPr>
                <w:rFonts w:ascii="Times New Roman" w:hAnsi="Times New Roman"/>
                <w:b/>
                <w:i/>
                <w:lang w:val="vi-VN"/>
              </w:rPr>
            </w:pPr>
            <w:r w:rsidRPr="005221F2">
              <w:rPr>
                <w:rFonts w:ascii="Times New Roman" w:hAnsi="Times New Roman"/>
                <w:b/>
                <w:i/>
                <w:lang w:val="vi-VN"/>
              </w:rPr>
              <w:lastRenderedPageBreak/>
              <w:t>2. Đối tượng áp dụng</w:t>
            </w:r>
          </w:p>
          <w:p w14:paraId="545ABB94" w14:textId="037189D7" w:rsidR="00135B7F" w:rsidRPr="005221F2" w:rsidRDefault="00277095" w:rsidP="00EE4491">
            <w:pPr>
              <w:pStyle w:val="NormalWeb"/>
              <w:spacing w:before="120" w:beforeAutospacing="0" w:after="120" w:afterAutospacing="0" w:line="280" w:lineRule="exact"/>
              <w:jc w:val="both"/>
              <w:rPr>
                <w:rFonts w:ascii="Times New Roman" w:hAnsi="Times New Roman"/>
                <w:lang w:val="vi-VN"/>
              </w:rPr>
            </w:pPr>
            <w:r w:rsidRPr="00277095">
              <w:rPr>
                <w:rFonts w:ascii="Times New Roman" w:hAnsi="Times New Roman"/>
                <w:lang w:bidi="vi-VN"/>
              </w:rPr>
              <w:t>Quy định này áp dụng đối với các cơ quan, tố chức, cá nhân Việt Nam; tố chức, cá nhân nước ngoài hoạt động trong lĩnh vực du lịch trên địa bàn tỉnh Thái Nguyên.</w:t>
            </w:r>
          </w:p>
        </w:tc>
        <w:tc>
          <w:tcPr>
            <w:tcW w:w="6209" w:type="dxa"/>
          </w:tcPr>
          <w:p w14:paraId="14C482F0" w14:textId="77777777" w:rsidR="00EE4491" w:rsidRDefault="00152C7E" w:rsidP="00EE4491">
            <w:pPr>
              <w:spacing w:before="120" w:after="120" w:line="280" w:lineRule="exact"/>
              <w:jc w:val="both"/>
              <w:rPr>
                <w:rFonts w:ascii="Times New Roman" w:eastAsia="Times New Roman" w:hAnsi="Times New Roman"/>
                <w:b/>
                <w:i/>
                <w:sz w:val="24"/>
                <w:szCs w:val="24"/>
                <w:lang w:val="vi-VN"/>
              </w:rPr>
            </w:pPr>
            <w:r w:rsidRPr="00152C7E">
              <w:rPr>
                <w:rFonts w:ascii="Times New Roman" w:eastAsia="Times New Roman" w:hAnsi="Times New Roman"/>
                <w:b/>
                <w:i/>
                <w:sz w:val="24"/>
                <w:szCs w:val="24"/>
                <w:lang w:val="vi-VN"/>
              </w:rPr>
              <w:t>2. Đối tượng áp dụng</w:t>
            </w:r>
          </w:p>
          <w:p w14:paraId="424B9B9A" w14:textId="77E12E92" w:rsidR="00135B7F" w:rsidRPr="007F623F" w:rsidRDefault="00277095" w:rsidP="00EE4491">
            <w:pPr>
              <w:spacing w:before="120" w:after="120" w:line="280" w:lineRule="exact"/>
              <w:jc w:val="both"/>
              <w:rPr>
                <w:rFonts w:ascii="Times New Roman" w:eastAsia="Times New Roman" w:hAnsi="Times New Roman"/>
                <w:bCs/>
                <w:sz w:val="24"/>
                <w:szCs w:val="24"/>
              </w:rPr>
            </w:pPr>
            <w:r w:rsidRPr="00277095">
              <w:rPr>
                <w:rFonts w:ascii="Times New Roman" w:eastAsia="Times New Roman" w:hAnsi="Times New Roman"/>
                <w:sz w:val="24"/>
                <w:szCs w:val="24"/>
                <w:lang w:bidi="vi-VN"/>
              </w:rPr>
              <w:t>Quy định này áp dụng đối với các cơ quan, tố chức, cá nhân Việt Nam; tố chức, cá nhân nước ngoài hoạt động trong lĩnh vực du lịch trên địa bàn tỉnh Thái Nguyên.</w:t>
            </w:r>
          </w:p>
        </w:tc>
        <w:tc>
          <w:tcPr>
            <w:tcW w:w="3402" w:type="dxa"/>
            <w:vMerge/>
          </w:tcPr>
          <w:p w14:paraId="699D3E81" w14:textId="77777777" w:rsidR="00135B7F" w:rsidRPr="005221F2" w:rsidRDefault="00135B7F" w:rsidP="0092217D">
            <w:pPr>
              <w:pStyle w:val="NormalWeb"/>
              <w:spacing w:before="40" w:beforeAutospacing="0" w:after="40" w:afterAutospacing="0" w:line="280" w:lineRule="exact"/>
              <w:jc w:val="both"/>
              <w:rPr>
                <w:rFonts w:ascii="Times New Roman" w:hAnsi="Times New Roman"/>
              </w:rPr>
            </w:pPr>
          </w:p>
        </w:tc>
      </w:tr>
      <w:tr w:rsidR="00EE4491" w:rsidRPr="005221F2" w14:paraId="0603E709" w14:textId="77777777" w:rsidTr="000F2B58">
        <w:tc>
          <w:tcPr>
            <w:tcW w:w="5098" w:type="dxa"/>
          </w:tcPr>
          <w:p w14:paraId="3630E2BD" w14:textId="77777777" w:rsidR="00EE4491" w:rsidRPr="00234DD6" w:rsidRDefault="00EE4491" w:rsidP="00152C7E">
            <w:pPr>
              <w:pStyle w:val="Normal1"/>
              <w:spacing w:before="40" w:beforeAutospacing="0" w:after="40" w:afterAutospacing="0" w:line="280" w:lineRule="exact"/>
              <w:jc w:val="both"/>
              <w:rPr>
                <w:rFonts w:ascii="Times New Roman" w:eastAsia="Times New Roman" w:hAnsi="Times New Roman"/>
                <w:b/>
                <w:bCs/>
                <w:color w:val="000000"/>
                <w:lang w:val="vi-VN" w:eastAsia="vi-VN" w:bidi="vi-VN"/>
              </w:rPr>
            </w:pPr>
            <w:r w:rsidRPr="00234DD6">
              <w:rPr>
                <w:rFonts w:ascii="Times New Roman" w:hAnsi="Times New Roman"/>
                <w:b/>
                <w:shd w:val="clear" w:color="auto" w:fill="FFFFFF"/>
              </w:rPr>
              <w:t xml:space="preserve">Điều 2. </w:t>
            </w:r>
            <w:r w:rsidRPr="00152C7E">
              <w:rPr>
                <w:rFonts w:ascii="Times New Roman" w:eastAsia="Times New Roman" w:hAnsi="Times New Roman"/>
                <w:b/>
                <w:bCs/>
                <w:color w:val="000000"/>
                <w:lang w:val="vi-VN" w:eastAsia="vi-VN" w:bidi="vi-VN"/>
              </w:rPr>
              <w:t>Nội dung và nguyên tắc quản lý</w:t>
            </w:r>
            <w:bookmarkStart w:id="2" w:name="bookmark12"/>
            <w:bookmarkEnd w:id="2"/>
          </w:p>
          <w:p w14:paraId="5D8A3753" w14:textId="3E2F2A9C" w:rsidR="00EE4491" w:rsidRPr="00234DD6" w:rsidRDefault="00EE4491" w:rsidP="00152C7E">
            <w:pPr>
              <w:pStyle w:val="Normal1"/>
              <w:spacing w:before="40" w:beforeAutospacing="0" w:after="40" w:afterAutospacing="0" w:line="280" w:lineRule="exact"/>
              <w:jc w:val="both"/>
              <w:rPr>
                <w:rFonts w:ascii="Times New Roman" w:eastAsia="Times New Roman" w:hAnsi="Times New Roman"/>
                <w:b/>
                <w:i/>
                <w:lang w:val="vi-VN" w:eastAsia="vi-VN" w:bidi="vi-VN"/>
              </w:rPr>
            </w:pPr>
            <w:r w:rsidRPr="00234DD6">
              <w:rPr>
                <w:rFonts w:ascii="Times New Roman" w:eastAsia="Times New Roman" w:hAnsi="Times New Roman"/>
                <w:b/>
                <w:bCs/>
                <w:i/>
                <w:color w:val="000000"/>
                <w:lang w:eastAsia="vi-VN" w:bidi="vi-VN"/>
              </w:rPr>
              <w:t xml:space="preserve">1. </w:t>
            </w:r>
            <w:r w:rsidRPr="00234DD6">
              <w:rPr>
                <w:rFonts w:ascii="Times New Roman" w:eastAsia="Times New Roman" w:hAnsi="Times New Roman"/>
                <w:b/>
                <w:i/>
                <w:color w:val="000000"/>
                <w:lang w:val="vi-VN" w:eastAsia="vi-VN" w:bidi="vi-VN"/>
              </w:rPr>
              <w:t>Nội dung quản lý khu du lịch, điểm du lịch</w:t>
            </w:r>
          </w:p>
          <w:p w14:paraId="1A794166" w14:textId="4FE5F8B2" w:rsidR="00EE4491" w:rsidRPr="00152C7E" w:rsidRDefault="00EE4491" w:rsidP="00152C7E">
            <w:pPr>
              <w:widowControl w:val="0"/>
              <w:tabs>
                <w:tab w:val="left" w:pos="1097"/>
              </w:tabs>
              <w:spacing w:after="100" w:line="266" w:lineRule="auto"/>
              <w:jc w:val="both"/>
              <w:rPr>
                <w:rFonts w:ascii="Times New Roman" w:eastAsia="Times New Roman" w:hAnsi="Times New Roman"/>
                <w:sz w:val="24"/>
                <w:szCs w:val="24"/>
                <w:lang w:val="vi-VN" w:eastAsia="vi-VN" w:bidi="vi-VN"/>
              </w:rPr>
            </w:pPr>
            <w:bookmarkStart w:id="3" w:name="bookmark13"/>
            <w:bookmarkEnd w:id="3"/>
            <w:r w:rsidRPr="00234DD6">
              <w:rPr>
                <w:rFonts w:ascii="Times New Roman" w:eastAsia="Times New Roman" w:hAnsi="Times New Roman"/>
                <w:color w:val="000000"/>
                <w:sz w:val="24"/>
                <w:szCs w:val="24"/>
                <w:lang w:eastAsia="vi-VN" w:bidi="vi-VN"/>
              </w:rPr>
              <w:t xml:space="preserve">a. </w:t>
            </w:r>
            <w:r w:rsidRPr="00152C7E">
              <w:rPr>
                <w:rFonts w:ascii="Times New Roman" w:eastAsia="Times New Roman" w:hAnsi="Times New Roman"/>
                <w:color w:val="000000"/>
                <w:sz w:val="24"/>
                <w:szCs w:val="24"/>
                <w:lang w:val="vi-VN" w:eastAsia="vi-VN" w:bidi="vi-VN"/>
              </w:rPr>
              <w:t>Quản lý công tác quy hoạch và đầu tư phát triển;</w:t>
            </w:r>
          </w:p>
          <w:p w14:paraId="38CE9C27" w14:textId="2AC307DD" w:rsidR="00EE4491" w:rsidRPr="00234DD6" w:rsidRDefault="00EE4491" w:rsidP="00152C7E">
            <w:pPr>
              <w:widowControl w:val="0"/>
              <w:tabs>
                <w:tab w:val="left" w:pos="1116"/>
              </w:tabs>
              <w:spacing w:after="100" w:line="266" w:lineRule="auto"/>
              <w:jc w:val="both"/>
              <w:rPr>
                <w:rFonts w:ascii="Times New Roman" w:eastAsia="Times New Roman" w:hAnsi="Times New Roman"/>
                <w:sz w:val="24"/>
                <w:szCs w:val="24"/>
                <w:lang w:val="vi-VN" w:eastAsia="vi-VN" w:bidi="vi-VN"/>
              </w:rPr>
            </w:pPr>
            <w:bookmarkStart w:id="4" w:name="bookmark14"/>
            <w:bookmarkEnd w:id="4"/>
            <w:r w:rsidRPr="00234DD6">
              <w:rPr>
                <w:rFonts w:ascii="Times New Roman" w:eastAsia="Times New Roman" w:hAnsi="Times New Roman"/>
                <w:color w:val="000000"/>
                <w:sz w:val="24"/>
                <w:szCs w:val="24"/>
                <w:lang w:eastAsia="vi-VN" w:bidi="vi-VN"/>
              </w:rPr>
              <w:t xml:space="preserve">b. </w:t>
            </w:r>
            <w:r w:rsidRPr="00234DD6">
              <w:rPr>
                <w:rFonts w:ascii="Times New Roman" w:eastAsia="Times New Roman" w:hAnsi="Times New Roman"/>
                <w:color w:val="000000"/>
                <w:sz w:val="24"/>
                <w:szCs w:val="24"/>
                <w:lang w:val="vi-VN" w:eastAsia="vi-VN" w:bidi="vi-VN"/>
              </w:rPr>
              <w:t>Quản lý hoạt động kinh doanh dịch vụ du lịch;</w:t>
            </w:r>
          </w:p>
          <w:p w14:paraId="6949638D" w14:textId="2252FAEF" w:rsidR="00EE4491" w:rsidRPr="00152C7E" w:rsidRDefault="00EE4491" w:rsidP="00152C7E">
            <w:pPr>
              <w:widowControl w:val="0"/>
              <w:tabs>
                <w:tab w:val="left" w:pos="1116"/>
              </w:tabs>
              <w:spacing w:after="100" w:line="266" w:lineRule="auto"/>
              <w:jc w:val="both"/>
              <w:rPr>
                <w:rFonts w:ascii="Times New Roman" w:eastAsia="Times New Roman" w:hAnsi="Times New Roman"/>
                <w:sz w:val="24"/>
                <w:szCs w:val="24"/>
                <w:lang w:val="vi-VN" w:eastAsia="vi-VN" w:bidi="vi-VN"/>
              </w:rPr>
            </w:pPr>
            <w:bookmarkStart w:id="5" w:name="bookmark15"/>
            <w:bookmarkEnd w:id="5"/>
            <w:r w:rsidRPr="00234DD6">
              <w:rPr>
                <w:rFonts w:ascii="Times New Roman" w:eastAsia="Times New Roman" w:hAnsi="Times New Roman"/>
                <w:color w:val="000000"/>
                <w:sz w:val="24"/>
                <w:szCs w:val="24"/>
                <w:lang w:eastAsia="vi-VN" w:bidi="vi-VN"/>
              </w:rPr>
              <w:t xml:space="preserve">c. </w:t>
            </w:r>
            <w:r w:rsidRPr="00152C7E">
              <w:rPr>
                <w:rFonts w:ascii="Times New Roman" w:eastAsia="Times New Roman" w:hAnsi="Times New Roman"/>
                <w:color w:val="000000"/>
                <w:sz w:val="24"/>
                <w:szCs w:val="24"/>
                <w:lang w:val="vi-VN" w:eastAsia="vi-VN" w:bidi="vi-VN"/>
              </w:rPr>
              <w:t>Quản lý việc đầu tư, khai thác và bảo vệ tài nguyên du lịch;</w:t>
            </w:r>
          </w:p>
          <w:p w14:paraId="3F7CFAD4" w14:textId="192CB5F1" w:rsidR="00EE4491" w:rsidRPr="00152C7E" w:rsidRDefault="00EE4491" w:rsidP="00152C7E">
            <w:pPr>
              <w:widowControl w:val="0"/>
              <w:tabs>
                <w:tab w:val="left" w:pos="1141"/>
              </w:tabs>
              <w:spacing w:after="100" w:line="266" w:lineRule="auto"/>
              <w:jc w:val="both"/>
              <w:rPr>
                <w:rFonts w:ascii="Times New Roman" w:eastAsia="Times New Roman" w:hAnsi="Times New Roman"/>
                <w:sz w:val="24"/>
                <w:szCs w:val="24"/>
                <w:lang w:val="vi-VN" w:eastAsia="vi-VN" w:bidi="vi-VN"/>
              </w:rPr>
            </w:pPr>
            <w:bookmarkStart w:id="6" w:name="bookmark16"/>
            <w:bookmarkEnd w:id="6"/>
            <w:r w:rsidRPr="00234DD6">
              <w:rPr>
                <w:rFonts w:ascii="Times New Roman" w:eastAsia="Times New Roman" w:hAnsi="Times New Roman"/>
                <w:color w:val="000000"/>
                <w:sz w:val="24"/>
                <w:szCs w:val="24"/>
                <w:lang w:eastAsia="vi-VN" w:bidi="vi-VN"/>
              </w:rPr>
              <w:t xml:space="preserve">d. </w:t>
            </w:r>
            <w:r w:rsidRPr="00152C7E">
              <w:rPr>
                <w:rFonts w:ascii="Times New Roman" w:eastAsia="Times New Roman" w:hAnsi="Times New Roman"/>
                <w:color w:val="000000"/>
                <w:sz w:val="24"/>
                <w:szCs w:val="24"/>
                <w:lang w:val="vi-VN" w:eastAsia="vi-VN" w:bidi="vi-VN"/>
              </w:rPr>
              <w:t>Bảo đảm an toàn cho khách du lịch; bảo đảm trật tự, an toàn xã hội, bảo vệ môi trường trong khu du lịch;</w:t>
            </w:r>
          </w:p>
          <w:p w14:paraId="38AF725B" w14:textId="04E9CEF0" w:rsidR="00EE4491" w:rsidRPr="00152C7E" w:rsidRDefault="00EE4491" w:rsidP="00152C7E">
            <w:pPr>
              <w:widowControl w:val="0"/>
              <w:spacing w:after="100" w:line="266" w:lineRule="auto"/>
              <w:jc w:val="both"/>
              <w:rPr>
                <w:rFonts w:ascii="Times New Roman" w:eastAsia="Times New Roman" w:hAnsi="Times New Roman"/>
                <w:sz w:val="24"/>
                <w:szCs w:val="24"/>
                <w:lang w:val="vi-VN" w:eastAsia="vi-VN" w:bidi="vi-VN"/>
              </w:rPr>
            </w:pPr>
            <w:r w:rsidRPr="00234DD6">
              <w:rPr>
                <w:rFonts w:ascii="Times New Roman" w:eastAsia="Times New Roman" w:hAnsi="Times New Roman"/>
                <w:color w:val="000000"/>
                <w:sz w:val="24"/>
                <w:szCs w:val="24"/>
                <w:lang w:val="vi-VN" w:eastAsia="vi-VN" w:bidi="vi-VN"/>
              </w:rPr>
              <w:t xml:space="preserve">đ. </w:t>
            </w:r>
            <w:r w:rsidRPr="00152C7E">
              <w:rPr>
                <w:rFonts w:ascii="Times New Roman" w:eastAsia="Times New Roman" w:hAnsi="Times New Roman"/>
                <w:color w:val="000000"/>
                <w:sz w:val="24"/>
                <w:szCs w:val="24"/>
                <w:lang w:val="vi-VN" w:eastAsia="vi-VN" w:bidi="vi-VN"/>
              </w:rPr>
              <w:t>Xây dựng hệ thống biển báo, biển chỉ dẫn, điểm cung cấp thông tin phục vụ khách du lịch;</w:t>
            </w:r>
          </w:p>
          <w:p w14:paraId="5D80BA20" w14:textId="0B234726" w:rsidR="00EE4491" w:rsidRPr="00234DD6" w:rsidRDefault="00EE4491" w:rsidP="00234DD6">
            <w:pPr>
              <w:widowControl w:val="0"/>
              <w:tabs>
                <w:tab w:val="left" w:pos="1116"/>
              </w:tabs>
              <w:spacing w:after="100" w:line="266" w:lineRule="auto"/>
              <w:jc w:val="both"/>
              <w:rPr>
                <w:rFonts w:ascii="Times New Roman" w:hAnsi="Times New Roman"/>
                <w:sz w:val="24"/>
                <w:szCs w:val="24"/>
                <w:shd w:val="clear" w:color="auto" w:fill="FFFFFF"/>
              </w:rPr>
            </w:pPr>
            <w:bookmarkStart w:id="7" w:name="bookmark17"/>
            <w:bookmarkEnd w:id="7"/>
            <w:r w:rsidRPr="00234DD6">
              <w:rPr>
                <w:rFonts w:ascii="Times New Roman" w:eastAsia="Times New Roman" w:hAnsi="Times New Roman"/>
                <w:color w:val="000000"/>
                <w:sz w:val="24"/>
                <w:szCs w:val="24"/>
                <w:lang w:eastAsia="vi-VN" w:bidi="vi-VN"/>
              </w:rPr>
              <w:t xml:space="preserve">e. </w:t>
            </w:r>
            <w:r w:rsidRPr="00152C7E">
              <w:rPr>
                <w:rFonts w:ascii="Times New Roman" w:eastAsia="Times New Roman" w:hAnsi="Times New Roman"/>
                <w:color w:val="000000"/>
                <w:sz w:val="24"/>
                <w:szCs w:val="24"/>
                <w:lang w:val="vi-VN" w:eastAsia="vi-VN" w:bidi="vi-VN"/>
              </w:rPr>
              <w:t>Các nội dung khác theo quy định của pháp luật.</w:t>
            </w:r>
            <w:bookmarkStart w:id="8" w:name="bookmark18"/>
            <w:bookmarkEnd w:id="8"/>
          </w:p>
        </w:tc>
        <w:tc>
          <w:tcPr>
            <w:tcW w:w="6209" w:type="dxa"/>
          </w:tcPr>
          <w:p w14:paraId="18961606" w14:textId="77777777" w:rsidR="00EE4491" w:rsidRPr="00234DD6" w:rsidRDefault="00EE4491" w:rsidP="00234DD6">
            <w:pPr>
              <w:pStyle w:val="Normal1"/>
              <w:spacing w:before="40" w:beforeAutospacing="0" w:after="40" w:afterAutospacing="0" w:line="280" w:lineRule="exact"/>
              <w:jc w:val="both"/>
              <w:rPr>
                <w:rFonts w:ascii="Times New Roman" w:eastAsia="Times New Roman" w:hAnsi="Times New Roman"/>
                <w:b/>
                <w:bCs/>
                <w:color w:val="000000"/>
                <w:lang w:val="vi-VN" w:eastAsia="vi-VN" w:bidi="vi-VN"/>
              </w:rPr>
            </w:pPr>
            <w:r w:rsidRPr="00234DD6">
              <w:rPr>
                <w:rFonts w:ascii="Times New Roman" w:hAnsi="Times New Roman"/>
                <w:b/>
                <w:shd w:val="clear" w:color="auto" w:fill="FFFFFF"/>
              </w:rPr>
              <w:t xml:space="preserve">Điều 2. </w:t>
            </w:r>
            <w:r w:rsidRPr="00152C7E">
              <w:rPr>
                <w:rFonts w:ascii="Times New Roman" w:eastAsia="Times New Roman" w:hAnsi="Times New Roman"/>
                <w:b/>
                <w:bCs/>
                <w:color w:val="000000"/>
                <w:lang w:val="vi-VN" w:eastAsia="vi-VN" w:bidi="vi-VN"/>
              </w:rPr>
              <w:t>Nội dung và nguyên tắc quản lý</w:t>
            </w:r>
          </w:p>
          <w:p w14:paraId="50D7A2AB" w14:textId="77777777" w:rsidR="00EE4491" w:rsidRPr="00234DD6" w:rsidRDefault="00EE4491" w:rsidP="00234DD6">
            <w:pPr>
              <w:pStyle w:val="Normal1"/>
              <w:spacing w:before="40" w:beforeAutospacing="0" w:after="40" w:afterAutospacing="0" w:line="280" w:lineRule="exact"/>
              <w:jc w:val="both"/>
              <w:rPr>
                <w:rFonts w:ascii="Times New Roman" w:eastAsia="Times New Roman" w:hAnsi="Times New Roman"/>
                <w:b/>
                <w:i/>
                <w:lang w:val="vi-VN" w:eastAsia="vi-VN" w:bidi="vi-VN"/>
              </w:rPr>
            </w:pPr>
            <w:r w:rsidRPr="00234DD6">
              <w:rPr>
                <w:rFonts w:ascii="Times New Roman" w:eastAsia="Times New Roman" w:hAnsi="Times New Roman"/>
                <w:b/>
                <w:bCs/>
                <w:i/>
                <w:color w:val="000000"/>
                <w:lang w:eastAsia="vi-VN" w:bidi="vi-VN"/>
              </w:rPr>
              <w:t xml:space="preserve">1. </w:t>
            </w:r>
            <w:r w:rsidRPr="00234DD6">
              <w:rPr>
                <w:rFonts w:ascii="Times New Roman" w:eastAsia="Times New Roman" w:hAnsi="Times New Roman"/>
                <w:b/>
                <w:i/>
                <w:color w:val="000000"/>
                <w:lang w:val="vi-VN" w:eastAsia="vi-VN" w:bidi="vi-VN"/>
              </w:rPr>
              <w:t>Nội dung quản lý khu du lịch, điểm du lịch</w:t>
            </w:r>
          </w:p>
          <w:p w14:paraId="7B8866B0" w14:textId="77777777" w:rsidR="00EE4491" w:rsidRPr="00152C7E" w:rsidRDefault="00EE4491" w:rsidP="00234DD6">
            <w:pPr>
              <w:widowControl w:val="0"/>
              <w:tabs>
                <w:tab w:val="left" w:pos="1097"/>
              </w:tabs>
              <w:spacing w:after="100" w:line="266" w:lineRule="auto"/>
              <w:jc w:val="both"/>
              <w:rPr>
                <w:rFonts w:ascii="Times New Roman" w:eastAsia="Times New Roman" w:hAnsi="Times New Roman"/>
                <w:sz w:val="24"/>
                <w:szCs w:val="24"/>
                <w:lang w:val="vi-VN" w:eastAsia="vi-VN" w:bidi="vi-VN"/>
              </w:rPr>
            </w:pPr>
            <w:r w:rsidRPr="00234DD6">
              <w:rPr>
                <w:rFonts w:ascii="Times New Roman" w:eastAsia="Times New Roman" w:hAnsi="Times New Roman"/>
                <w:color w:val="000000"/>
                <w:sz w:val="24"/>
                <w:szCs w:val="24"/>
                <w:lang w:eastAsia="vi-VN" w:bidi="vi-VN"/>
              </w:rPr>
              <w:t xml:space="preserve">a. </w:t>
            </w:r>
            <w:r w:rsidRPr="00152C7E">
              <w:rPr>
                <w:rFonts w:ascii="Times New Roman" w:eastAsia="Times New Roman" w:hAnsi="Times New Roman"/>
                <w:color w:val="000000"/>
                <w:sz w:val="24"/>
                <w:szCs w:val="24"/>
                <w:lang w:val="vi-VN" w:eastAsia="vi-VN" w:bidi="vi-VN"/>
              </w:rPr>
              <w:t>Quản lý công tác quy hoạch và đầu tư phát triển;</w:t>
            </w:r>
          </w:p>
          <w:p w14:paraId="3AD875B5" w14:textId="77777777" w:rsidR="00EE4491" w:rsidRPr="00234DD6" w:rsidRDefault="00EE4491" w:rsidP="00234DD6">
            <w:pPr>
              <w:widowControl w:val="0"/>
              <w:tabs>
                <w:tab w:val="left" w:pos="1116"/>
              </w:tabs>
              <w:spacing w:after="100" w:line="266" w:lineRule="auto"/>
              <w:jc w:val="both"/>
              <w:rPr>
                <w:rFonts w:ascii="Times New Roman" w:eastAsia="Times New Roman" w:hAnsi="Times New Roman"/>
                <w:sz w:val="24"/>
                <w:szCs w:val="24"/>
                <w:lang w:val="vi-VN" w:eastAsia="vi-VN" w:bidi="vi-VN"/>
              </w:rPr>
            </w:pPr>
            <w:r w:rsidRPr="00234DD6">
              <w:rPr>
                <w:rFonts w:ascii="Times New Roman" w:eastAsia="Times New Roman" w:hAnsi="Times New Roman"/>
                <w:color w:val="000000"/>
                <w:sz w:val="24"/>
                <w:szCs w:val="24"/>
                <w:lang w:eastAsia="vi-VN" w:bidi="vi-VN"/>
              </w:rPr>
              <w:t xml:space="preserve">b. </w:t>
            </w:r>
            <w:r w:rsidRPr="00234DD6">
              <w:rPr>
                <w:rFonts w:ascii="Times New Roman" w:eastAsia="Times New Roman" w:hAnsi="Times New Roman"/>
                <w:color w:val="000000"/>
                <w:sz w:val="24"/>
                <w:szCs w:val="24"/>
                <w:lang w:val="vi-VN" w:eastAsia="vi-VN" w:bidi="vi-VN"/>
              </w:rPr>
              <w:t>Quản lý hoạt động kinh doanh dịch vụ du lịch;</w:t>
            </w:r>
          </w:p>
          <w:p w14:paraId="1D287FB1" w14:textId="77777777" w:rsidR="00EE4491" w:rsidRPr="00152C7E" w:rsidRDefault="00EE4491" w:rsidP="00234DD6">
            <w:pPr>
              <w:widowControl w:val="0"/>
              <w:tabs>
                <w:tab w:val="left" w:pos="1116"/>
              </w:tabs>
              <w:spacing w:after="100" w:line="266" w:lineRule="auto"/>
              <w:jc w:val="both"/>
              <w:rPr>
                <w:rFonts w:ascii="Times New Roman" w:eastAsia="Times New Roman" w:hAnsi="Times New Roman"/>
                <w:sz w:val="24"/>
                <w:szCs w:val="24"/>
                <w:lang w:val="vi-VN" w:eastAsia="vi-VN" w:bidi="vi-VN"/>
              </w:rPr>
            </w:pPr>
            <w:r w:rsidRPr="00234DD6">
              <w:rPr>
                <w:rFonts w:ascii="Times New Roman" w:eastAsia="Times New Roman" w:hAnsi="Times New Roman"/>
                <w:color w:val="000000"/>
                <w:sz w:val="24"/>
                <w:szCs w:val="24"/>
                <w:lang w:eastAsia="vi-VN" w:bidi="vi-VN"/>
              </w:rPr>
              <w:t xml:space="preserve">c. </w:t>
            </w:r>
            <w:r w:rsidRPr="00152C7E">
              <w:rPr>
                <w:rFonts w:ascii="Times New Roman" w:eastAsia="Times New Roman" w:hAnsi="Times New Roman"/>
                <w:color w:val="000000"/>
                <w:sz w:val="24"/>
                <w:szCs w:val="24"/>
                <w:lang w:val="vi-VN" w:eastAsia="vi-VN" w:bidi="vi-VN"/>
              </w:rPr>
              <w:t>Quản lý việc đầu tư, khai thác và bảo vệ tài nguyên du lịch;</w:t>
            </w:r>
          </w:p>
          <w:p w14:paraId="35B76219" w14:textId="77777777" w:rsidR="00EE4491" w:rsidRPr="00152C7E" w:rsidRDefault="00EE4491" w:rsidP="00234DD6">
            <w:pPr>
              <w:widowControl w:val="0"/>
              <w:tabs>
                <w:tab w:val="left" w:pos="1141"/>
              </w:tabs>
              <w:spacing w:after="100" w:line="266" w:lineRule="auto"/>
              <w:jc w:val="both"/>
              <w:rPr>
                <w:rFonts w:ascii="Times New Roman" w:eastAsia="Times New Roman" w:hAnsi="Times New Roman"/>
                <w:sz w:val="24"/>
                <w:szCs w:val="24"/>
                <w:lang w:val="vi-VN" w:eastAsia="vi-VN" w:bidi="vi-VN"/>
              </w:rPr>
            </w:pPr>
            <w:r w:rsidRPr="00234DD6">
              <w:rPr>
                <w:rFonts w:ascii="Times New Roman" w:eastAsia="Times New Roman" w:hAnsi="Times New Roman"/>
                <w:color w:val="000000"/>
                <w:sz w:val="24"/>
                <w:szCs w:val="24"/>
                <w:lang w:eastAsia="vi-VN" w:bidi="vi-VN"/>
              </w:rPr>
              <w:t xml:space="preserve">d. </w:t>
            </w:r>
            <w:r w:rsidRPr="00152C7E">
              <w:rPr>
                <w:rFonts w:ascii="Times New Roman" w:eastAsia="Times New Roman" w:hAnsi="Times New Roman"/>
                <w:color w:val="000000"/>
                <w:sz w:val="24"/>
                <w:szCs w:val="24"/>
                <w:lang w:val="vi-VN" w:eastAsia="vi-VN" w:bidi="vi-VN"/>
              </w:rPr>
              <w:t>Bảo đảm an toàn cho khách du lịch; bảo đảm trật tự, an toàn xã hội, bảo vệ môi trường trong khu du lịch;</w:t>
            </w:r>
          </w:p>
          <w:p w14:paraId="573B26C8" w14:textId="77777777" w:rsidR="00EE4491" w:rsidRPr="00152C7E" w:rsidRDefault="00EE4491" w:rsidP="00234DD6">
            <w:pPr>
              <w:widowControl w:val="0"/>
              <w:spacing w:after="100" w:line="266" w:lineRule="auto"/>
              <w:jc w:val="both"/>
              <w:rPr>
                <w:rFonts w:ascii="Times New Roman" w:eastAsia="Times New Roman" w:hAnsi="Times New Roman"/>
                <w:sz w:val="24"/>
                <w:szCs w:val="24"/>
                <w:lang w:val="vi-VN" w:eastAsia="vi-VN" w:bidi="vi-VN"/>
              </w:rPr>
            </w:pPr>
            <w:r w:rsidRPr="00234DD6">
              <w:rPr>
                <w:rFonts w:ascii="Times New Roman" w:eastAsia="Times New Roman" w:hAnsi="Times New Roman"/>
                <w:color w:val="000000"/>
                <w:sz w:val="24"/>
                <w:szCs w:val="24"/>
                <w:lang w:val="vi-VN" w:eastAsia="vi-VN" w:bidi="vi-VN"/>
              </w:rPr>
              <w:t xml:space="preserve">đ. </w:t>
            </w:r>
            <w:r w:rsidRPr="00152C7E">
              <w:rPr>
                <w:rFonts w:ascii="Times New Roman" w:eastAsia="Times New Roman" w:hAnsi="Times New Roman"/>
                <w:color w:val="000000"/>
                <w:sz w:val="24"/>
                <w:szCs w:val="24"/>
                <w:lang w:val="vi-VN" w:eastAsia="vi-VN" w:bidi="vi-VN"/>
              </w:rPr>
              <w:t>Xây dựng hệ thống biển báo, biển chỉ dẫn, điểm cung cấp thông tin phục vụ khách du lịch;</w:t>
            </w:r>
          </w:p>
          <w:p w14:paraId="134BAE5C" w14:textId="77777777" w:rsidR="00EE4491" w:rsidRPr="00152C7E" w:rsidRDefault="00EE4491" w:rsidP="00234DD6">
            <w:pPr>
              <w:widowControl w:val="0"/>
              <w:tabs>
                <w:tab w:val="left" w:pos="1116"/>
              </w:tabs>
              <w:spacing w:after="100" w:line="266" w:lineRule="auto"/>
              <w:jc w:val="both"/>
              <w:rPr>
                <w:rFonts w:ascii="Times New Roman" w:eastAsia="Times New Roman" w:hAnsi="Times New Roman"/>
                <w:sz w:val="24"/>
                <w:szCs w:val="24"/>
                <w:lang w:val="vi-VN" w:eastAsia="vi-VN" w:bidi="vi-VN"/>
              </w:rPr>
            </w:pPr>
            <w:r w:rsidRPr="00234DD6">
              <w:rPr>
                <w:rFonts w:ascii="Times New Roman" w:eastAsia="Times New Roman" w:hAnsi="Times New Roman"/>
                <w:color w:val="000000"/>
                <w:sz w:val="24"/>
                <w:szCs w:val="24"/>
                <w:lang w:eastAsia="vi-VN" w:bidi="vi-VN"/>
              </w:rPr>
              <w:t xml:space="preserve">e. </w:t>
            </w:r>
            <w:r w:rsidRPr="00152C7E">
              <w:rPr>
                <w:rFonts w:ascii="Times New Roman" w:eastAsia="Times New Roman" w:hAnsi="Times New Roman"/>
                <w:color w:val="000000"/>
                <w:sz w:val="24"/>
                <w:szCs w:val="24"/>
                <w:lang w:val="vi-VN" w:eastAsia="vi-VN" w:bidi="vi-VN"/>
              </w:rPr>
              <w:t>Các nội dung khác theo quy định của pháp luật.</w:t>
            </w:r>
          </w:p>
          <w:p w14:paraId="3BF42947" w14:textId="53371525" w:rsidR="00EE4491" w:rsidRPr="00D94BF2" w:rsidRDefault="00EE4491" w:rsidP="0092217D">
            <w:pPr>
              <w:widowControl w:val="0"/>
              <w:snapToGrid w:val="0"/>
              <w:spacing w:before="40" w:after="40" w:line="280" w:lineRule="exact"/>
              <w:jc w:val="both"/>
              <w:rPr>
                <w:rFonts w:ascii="Times New Roman" w:hAnsi="Times New Roman"/>
                <w:sz w:val="24"/>
                <w:szCs w:val="24"/>
                <w:lang w:val="vi-VN"/>
              </w:rPr>
            </w:pPr>
          </w:p>
        </w:tc>
        <w:tc>
          <w:tcPr>
            <w:tcW w:w="3402" w:type="dxa"/>
            <w:vMerge w:val="restart"/>
          </w:tcPr>
          <w:p w14:paraId="61C963BB" w14:textId="3B8EB781" w:rsidR="00EE4491" w:rsidRPr="00EE4491" w:rsidRDefault="00EE4491" w:rsidP="00EE4491">
            <w:pPr>
              <w:spacing w:before="40" w:after="40" w:line="280" w:lineRule="exact"/>
              <w:jc w:val="both"/>
              <w:rPr>
                <w:rFonts w:ascii="Times New Roman" w:hAnsi="Times New Roman"/>
                <w:sz w:val="24"/>
                <w:szCs w:val="24"/>
              </w:rPr>
            </w:pPr>
            <w:r w:rsidRPr="00EE4491">
              <w:rPr>
                <w:rFonts w:ascii="Times New Roman" w:hAnsi="Times New Roman"/>
                <w:sz w:val="24"/>
                <w:szCs w:val="24"/>
              </w:rPr>
              <w:t xml:space="preserve">Việc giữ nguyên nội dung và </w:t>
            </w:r>
            <w:r>
              <w:rPr>
                <w:rFonts w:ascii="Times New Roman" w:hAnsi="Times New Roman"/>
                <w:sz w:val="24"/>
                <w:szCs w:val="24"/>
              </w:rPr>
              <w:t>nguyên tắc quản lý</w:t>
            </w:r>
            <w:r w:rsidRPr="00EE4491">
              <w:rPr>
                <w:rFonts w:ascii="Times New Roman" w:hAnsi="Times New Roman"/>
                <w:sz w:val="24"/>
                <w:szCs w:val="24"/>
              </w:rPr>
              <w:t xml:space="preserve"> </w:t>
            </w:r>
            <w:r>
              <w:rPr>
                <w:rFonts w:ascii="Times New Roman" w:hAnsi="Times New Roman"/>
                <w:sz w:val="24"/>
                <w:szCs w:val="24"/>
              </w:rPr>
              <w:t xml:space="preserve">là </w:t>
            </w:r>
            <w:r w:rsidRPr="00EE4491">
              <w:rPr>
                <w:rFonts w:ascii="Times New Roman" w:hAnsi="Times New Roman"/>
                <w:sz w:val="24"/>
                <w:szCs w:val="24"/>
              </w:rPr>
              <w:t>phù hợ</w:t>
            </w:r>
            <w:r>
              <w:rPr>
                <w:rFonts w:ascii="Times New Roman" w:hAnsi="Times New Roman"/>
                <w:sz w:val="24"/>
                <w:szCs w:val="24"/>
              </w:rPr>
              <w:t>p</w:t>
            </w:r>
            <w:r w:rsidRPr="00EE4491">
              <w:rPr>
                <w:rFonts w:ascii="Times New Roman" w:hAnsi="Times New Roman"/>
                <w:sz w:val="24"/>
                <w:szCs w:val="24"/>
              </w:rPr>
              <w:t>, do đó không đề xuất thay đổi.</w:t>
            </w:r>
          </w:p>
        </w:tc>
      </w:tr>
      <w:tr w:rsidR="00EE4491" w:rsidRPr="005221F2" w14:paraId="3C7554BE" w14:textId="77777777" w:rsidTr="000F2B58">
        <w:tc>
          <w:tcPr>
            <w:tcW w:w="5098" w:type="dxa"/>
          </w:tcPr>
          <w:p w14:paraId="489C0CBE" w14:textId="77777777" w:rsidR="00EE4491" w:rsidRDefault="00EE4491" w:rsidP="00234DD6">
            <w:pPr>
              <w:pStyle w:val="NormalWeb"/>
              <w:spacing w:before="0" w:beforeAutospacing="0" w:after="0" w:afterAutospacing="0" w:line="280" w:lineRule="exact"/>
              <w:rPr>
                <w:rFonts w:ascii="Times New Roman" w:hAnsi="Times New Roman"/>
                <w:b/>
                <w:i/>
                <w:lang w:bidi="vi-VN"/>
              </w:rPr>
            </w:pPr>
            <w:r w:rsidRPr="005221F2">
              <w:rPr>
                <w:rFonts w:ascii="Times New Roman" w:hAnsi="Times New Roman"/>
                <w:b/>
                <w:i/>
              </w:rPr>
              <w:t>2</w:t>
            </w:r>
            <w:r>
              <w:rPr>
                <w:rFonts w:ascii="Times New Roman" w:hAnsi="Times New Roman"/>
                <w:color w:val="000000"/>
                <w:lang w:val="vi-VN" w:eastAsia="vi-VN" w:bidi="vi-VN"/>
              </w:rPr>
              <w:t xml:space="preserve">. </w:t>
            </w:r>
            <w:r w:rsidRPr="00234DD6">
              <w:rPr>
                <w:rFonts w:ascii="Times New Roman" w:hAnsi="Times New Roman"/>
                <w:b/>
                <w:i/>
                <w:lang w:bidi="vi-VN"/>
              </w:rPr>
              <w:t>Nguyên tắc quản lý</w:t>
            </w:r>
            <w:bookmarkStart w:id="9" w:name="bookmark19"/>
            <w:bookmarkEnd w:id="9"/>
          </w:p>
          <w:p w14:paraId="3B51BBD5" w14:textId="77777777" w:rsidR="00EE4491" w:rsidRDefault="00EE4491" w:rsidP="00234DD6">
            <w:pPr>
              <w:pStyle w:val="NormalWeb"/>
              <w:spacing w:before="0" w:beforeAutospacing="0" w:after="0" w:afterAutospacing="0" w:line="280" w:lineRule="exact"/>
              <w:rPr>
                <w:rFonts w:ascii="Times New Roman" w:hAnsi="Times New Roman"/>
                <w:lang w:bidi="vi-VN"/>
              </w:rPr>
            </w:pPr>
            <w:r>
              <w:rPr>
                <w:rFonts w:ascii="Times New Roman" w:hAnsi="Times New Roman"/>
                <w:lang w:bidi="vi-VN"/>
              </w:rPr>
              <w:t xml:space="preserve">a. </w:t>
            </w:r>
            <w:r w:rsidRPr="00234DD6">
              <w:rPr>
                <w:rFonts w:ascii="Times New Roman" w:hAnsi="Times New Roman"/>
                <w:lang w:bidi="vi-VN"/>
              </w:rPr>
              <w:t>Quản lý trên cơ sở tuân thủ các quy định pháp luật Nhà nước;</w:t>
            </w:r>
            <w:bookmarkStart w:id="10" w:name="bookmark20"/>
            <w:bookmarkEnd w:id="10"/>
          </w:p>
          <w:p w14:paraId="79FCAF89" w14:textId="34585215" w:rsidR="00EE4491" w:rsidRPr="00234DD6" w:rsidRDefault="00EE4491" w:rsidP="00234DD6">
            <w:pPr>
              <w:pStyle w:val="NormalWeb"/>
              <w:spacing w:before="0" w:beforeAutospacing="0" w:after="0" w:afterAutospacing="0" w:line="280" w:lineRule="exact"/>
              <w:rPr>
                <w:rFonts w:ascii="Times New Roman" w:hAnsi="Times New Roman"/>
                <w:lang w:bidi="vi-VN"/>
              </w:rPr>
            </w:pPr>
            <w:r>
              <w:rPr>
                <w:rFonts w:ascii="Times New Roman" w:hAnsi="Times New Roman"/>
                <w:lang w:bidi="vi-VN"/>
              </w:rPr>
              <w:lastRenderedPageBreak/>
              <w:t xml:space="preserve">b. </w:t>
            </w:r>
            <w:r w:rsidRPr="00234DD6">
              <w:rPr>
                <w:rFonts w:ascii="Times New Roman" w:hAnsi="Times New Roman"/>
                <w:lang w:bidi="vi-VN"/>
              </w:rPr>
              <w:t>Tuân thủ các quy hoạch phát triển kinh tế - xã hội của Trung ương, của địa phương;</w:t>
            </w:r>
          </w:p>
          <w:p w14:paraId="5EC2FF89" w14:textId="18955E1A" w:rsidR="00EE4491" w:rsidRPr="00234DD6" w:rsidRDefault="00EE4491" w:rsidP="00234DD6">
            <w:pPr>
              <w:pStyle w:val="NormalWeb"/>
              <w:spacing w:before="0" w:beforeAutospacing="0" w:after="0" w:afterAutospacing="0" w:line="280" w:lineRule="exact"/>
              <w:jc w:val="both"/>
              <w:rPr>
                <w:rFonts w:ascii="Times New Roman" w:hAnsi="Times New Roman"/>
              </w:rPr>
            </w:pPr>
            <w:bookmarkStart w:id="11" w:name="bookmark21"/>
            <w:bookmarkEnd w:id="11"/>
            <w:r>
              <w:rPr>
                <w:rFonts w:ascii="Times New Roman" w:hAnsi="Times New Roman"/>
                <w:lang w:bidi="vi-VN"/>
              </w:rPr>
              <w:t xml:space="preserve">c. </w:t>
            </w:r>
            <w:r w:rsidRPr="00234DD6">
              <w:rPr>
                <w:rFonts w:ascii="Times New Roman" w:hAnsi="Times New Roman"/>
                <w:lang w:bidi="vi-VN"/>
              </w:rPr>
              <w:t>Bảo đảm sự phát triển du lịch bền vững.</w:t>
            </w:r>
          </w:p>
          <w:p w14:paraId="22EA602B" w14:textId="77777777" w:rsidR="00EE4491" w:rsidRDefault="00EE4491" w:rsidP="0092217D">
            <w:pPr>
              <w:pStyle w:val="NormalWeb"/>
              <w:spacing w:before="40" w:beforeAutospacing="0" w:after="40" w:afterAutospacing="0" w:line="280" w:lineRule="exact"/>
              <w:jc w:val="both"/>
              <w:rPr>
                <w:rFonts w:ascii="Times New Roman" w:hAnsi="Times New Roman"/>
              </w:rPr>
            </w:pPr>
          </w:p>
          <w:p w14:paraId="441DCA2A" w14:textId="3B8CC83B" w:rsidR="00EE4491" w:rsidRPr="005221F2" w:rsidRDefault="00EE4491" w:rsidP="0092217D">
            <w:pPr>
              <w:pStyle w:val="NormalWeb"/>
              <w:spacing w:before="40" w:beforeAutospacing="0" w:after="40" w:afterAutospacing="0" w:line="280" w:lineRule="exact"/>
              <w:jc w:val="both"/>
              <w:rPr>
                <w:rFonts w:ascii="Times New Roman" w:hAnsi="Times New Roman"/>
              </w:rPr>
            </w:pPr>
          </w:p>
        </w:tc>
        <w:tc>
          <w:tcPr>
            <w:tcW w:w="6209" w:type="dxa"/>
          </w:tcPr>
          <w:p w14:paraId="020C37AA" w14:textId="77777777" w:rsidR="00EE4491" w:rsidRPr="00234DD6" w:rsidRDefault="00EE4491" w:rsidP="00234DD6">
            <w:pPr>
              <w:widowControl w:val="0"/>
              <w:shd w:val="clear" w:color="auto" w:fill="FFFFFF"/>
              <w:snapToGrid w:val="0"/>
              <w:spacing w:before="40" w:after="40" w:line="280" w:lineRule="exact"/>
              <w:jc w:val="both"/>
              <w:rPr>
                <w:rFonts w:ascii="Times New Roman" w:hAnsi="Times New Roman"/>
                <w:b/>
                <w:bCs/>
                <w:i/>
                <w:sz w:val="24"/>
                <w:szCs w:val="24"/>
                <w:lang w:eastAsia="vi-VN"/>
              </w:rPr>
            </w:pPr>
            <w:r w:rsidRPr="00234DD6">
              <w:rPr>
                <w:rFonts w:ascii="Times New Roman" w:hAnsi="Times New Roman"/>
                <w:b/>
                <w:bCs/>
                <w:i/>
                <w:sz w:val="24"/>
                <w:szCs w:val="24"/>
                <w:lang w:eastAsia="vi-VN"/>
              </w:rPr>
              <w:lastRenderedPageBreak/>
              <w:t>2</w:t>
            </w:r>
            <w:r w:rsidRPr="00234DD6">
              <w:rPr>
                <w:rFonts w:ascii="Times New Roman" w:hAnsi="Times New Roman"/>
                <w:bCs/>
                <w:sz w:val="24"/>
                <w:szCs w:val="24"/>
                <w:lang w:eastAsia="vi-VN" w:bidi="vi-VN"/>
              </w:rPr>
              <w:t xml:space="preserve">. </w:t>
            </w:r>
            <w:r w:rsidRPr="00234DD6">
              <w:rPr>
                <w:rFonts w:ascii="Times New Roman" w:hAnsi="Times New Roman"/>
                <w:b/>
                <w:bCs/>
                <w:i/>
                <w:sz w:val="24"/>
                <w:szCs w:val="24"/>
                <w:lang w:eastAsia="vi-VN"/>
              </w:rPr>
              <w:t>Nguyên tắc quản lý</w:t>
            </w:r>
          </w:p>
          <w:p w14:paraId="29C02264" w14:textId="77777777" w:rsidR="00EE4491" w:rsidRPr="00234DD6" w:rsidRDefault="00EE4491" w:rsidP="00234DD6">
            <w:pPr>
              <w:widowControl w:val="0"/>
              <w:shd w:val="clear" w:color="auto" w:fill="FFFFFF"/>
              <w:snapToGrid w:val="0"/>
              <w:spacing w:before="40" w:after="40" w:line="280" w:lineRule="exact"/>
              <w:jc w:val="both"/>
              <w:rPr>
                <w:rFonts w:ascii="Times New Roman" w:hAnsi="Times New Roman"/>
                <w:bCs/>
                <w:sz w:val="24"/>
                <w:szCs w:val="24"/>
                <w:lang w:eastAsia="vi-VN"/>
              </w:rPr>
            </w:pPr>
            <w:r w:rsidRPr="00234DD6">
              <w:rPr>
                <w:rFonts w:ascii="Times New Roman" w:hAnsi="Times New Roman"/>
                <w:bCs/>
                <w:sz w:val="24"/>
                <w:szCs w:val="24"/>
                <w:lang w:eastAsia="vi-VN"/>
              </w:rPr>
              <w:t>a. Quản lý trên cơ sở tuân thủ các quy định pháp luật Nhà nước;</w:t>
            </w:r>
          </w:p>
          <w:p w14:paraId="4AF4218F" w14:textId="77777777" w:rsidR="00EE4491" w:rsidRPr="00234DD6" w:rsidRDefault="00EE4491" w:rsidP="00234DD6">
            <w:pPr>
              <w:widowControl w:val="0"/>
              <w:shd w:val="clear" w:color="auto" w:fill="FFFFFF"/>
              <w:snapToGrid w:val="0"/>
              <w:spacing w:before="40" w:after="40" w:line="280" w:lineRule="exact"/>
              <w:jc w:val="both"/>
              <w:rPr>
                <w:rFonts w:ascii="Times New Roman" w:hAnsi="Times New Roman"/>
                <w:bCs/>
                <w:sz w:val="24"/>
                <w:szCs w:val="24"/>
                <w:lang w:eastAsia="vi-VN"/>
              </w:rPr>
            </w:pPr>
            <w:r w:rsidRPr="00234DD6">
              <w:rPr>
                <w:rFonts w:ascii="Times New Roman" w:hAnsi="Times New Roman"/>
                <w:bCs/>
                <w:sz w:val="24"/>
                <w:szCs w:val="24"/>
                <w:lang w:eastAsia="vi-VN"/>
              </w:rPr>
              <w:t>b. Tuân thủ các quy hoạch phát triển kinh tế - xã hội của Trung ương, của địa phương;</w:t>
            </w:r>
          </w:p>
          <w:p w14:paraId="12B84384" w14:textId="77777777" w:rsidR="00EE4491" w:rsidRPr="00234DD6" w:rsidRDefault="00EE4491" w:rsidP="00234DD6">
            <w:pPr>
              <w:widowControl w:val="0"/>
              <w:shd w:val="clear" w:color="auto" w:fill="FFFFFF"/>
              <w:snapToGrid w:val="0"/>
              <w:spacing w:before="40" w:after="40" w:line="280" w:lineRule="exact"/>
              <w:jc w:val="both"/>
              <w:rPr>
                <w:rFonts w:ascii="Times New Roman" w:hAnsi="Times New Roman"/>
                <w:bCs/>
                <w:sz w:val="24"/>
                <w:szCs w:val="24"/>
                <w:lang w:eastAsia="vi-VN"/>
              </w:rPr>
            </w:pPr>
            <w:r w:rsidRPr="00234DD6">
              <w:rPr>
                <w:rFonts w:ascii="Times New Roman" w:hAnsi="Times New Roman"/>
                <w:bCs/>
                <w:sz w:val="24"/>
                <w:szCs w:val="24"/>
                <w:lang w:eastAsia="vi-VN"/>
              </w:rPr>
              <w:lastRenderedPageBreak/>
              <w:t>c. Bảo đảm sự phát triển du lịch bền vững.</w:t>
            </w:r>
          </w:p>
          <w:p w14:paraId="452E0927" w14:textId="4842F390" w:rsidR="00EE4491" w:rsidRPr="005221F2" w:rsidRDefault="00EE4491" w:rsidP="0092217D">
            <w:pPr>
              <w:widowControl w:val="0"/>
              <w:shd w:val="clear" w:color="auto" w:fill="FFFFFF"/>
              <w:snapToGrid w:val="0"/>
              <w:spacing w:before="40" w:after="40" w:line="280" w:lineRule="exact"/>
              <w:jc w:val="both"/>
              <w:rPr>
                <w:rFonts w:ascii="Times New Roman" w:hAnsi="Times New Roman"/>
                <w:bCs/>
                <w:sz w:val="24"/>
                <w:szCs w:val="24"/>
                <w:lang w:eastAsia="vi-VN"/>
              </w:rPr>
            </w:pPr>
          </w:p>
        </w:tc>
        <w:tc>
          <w:tcPr>
            <w:tcW w:w="3402" w:type="dxa"/>
            <w:vMerge/>
          </w:tcPr>
          <w:p w14:paraId="1221F9B5" w14:textId="77777777" w:rsidR="00EE4491" w:rsidRPr="005221F2" w:rsidRDefault="00EE4491" w:rsidP="0092217D">
            <w:pPr>
              <w:pStyle w:val="NormalWeb"/>
              <w:spacing w:before="40" w:beforeAutospacing="0" w:after="40" w:afterAutospacing="0" w:line="280" w:lineRule="exact"/>
              <w:jc w:val="both"/>
              <w:rPr>
                <w:rFonts w:ascii="Times New Roman" w:hAnsi="Times New Roman"/>
              </w:rPr>
            </w:pPr>
          </w:p>
        </w:tc>
      </w:tr>
      <w:tr w:rsidR="005221F2" w:rsidRPr="005221F2" w14:paraId="18257FF1" w14:textId="77777777" w:rsidTr="000F2B58">
        <w:tc>
          <w:tcPr>
            <w:tcW w:w="5098" w:type="dxa"/>
          </w:tcPr>
          <w:p w14:paraId="2BEF5E39" w14:textId="77777777" w:rsidR="00EE4491" w:rsidRPr="00EE4491" w:rsidRDefault="00EE4491" w:rsidP="00EE4491">
            <w:pPr>
              <w:widowControl w:val="0"/>
              <w:spacing w:line="276" w:lineRule="auto"/>
              <w:rPr>
                <w:rFonts w:ascii="Times New Roman" w:eastAsia="Times New Roman" w:hAnsi="Times New Roman"/>
                <w:sz w:val="24"/>
                <w:szCs w:val="24"/>
                <w:lang w:val="vi-VN" w:eastAsia="vi-VN" w:bidi="vi-VN"/>
              </w:rPr>
            </w:pPr>
            <w:r w:rsidRPr="00EE4491">
              <w:rPr>
                <w:rFonts w:ascii="Times New Roman" w:eastAsia="Times New Roman" w:hAnsi="Times New Roman"/>
                <w:b/>
                <w:bCs/>
                <w:color w:val="000000"/>
                <w:sz w:val="24"/>
                <w:szCs w:val="24"/>
                <w:lang w:val="vi-VN" w:eastAsia="vi-VN" w:bidi="vi-VN"/>
              </w:rPr>
              <w:lastRenderedPageBreak/>
              <w:t>Chương II</w:t>
            </w:r>
          </w:p>
          <w:p w14:paraId="18FE8BC0" w14:textId="77777777" w:rsidR="00EE4491" w:rsidRPr="00EE4491" w:rsidRDefault="00EE4491" w:rsidP="00EE4491">
            <w:pPr>
              <w:widowControl w:val="0"/>
              <w:spacing w:after="220" w:line="276" w:lineRule="auto"/>
              <w:rPr>
                <w:rFonts w:ascii="Times New Roman Bold" w:eastAsia="Times New Roman" w:hAnsi="Times New Roman Bold"/>
                <w:spacing w:val="-12"/>
                <w:sz w:val="24"/>
                <w:szCs w:val="24"/>
                <w:lang w:val="vi-VN" w:eastAsia="vi-VN" w:bidi="vi-VN"/>
              </w:rPr>
            </w:pPr>
            <w:r w:rsidRPr="00EE4491">
              <w:rPr>
                <w:rFonts w:ascii="Times New Roman Bold" w:eastAsia="Times New Roman" w:hAnsi="Times New Roman Bold"/>
                <w:b/>
                <w:bCs/>
                <w:color w:val="000000"/>
                <w:spacing w:val="-12"/>
                <w:sz w:val="24"/>
                <w:szCs w:val="24"/>
                <w:lang w:val="vi-VN" w:eastAsia="vi-VN" w:bidi="vi-VN"/>
              </w:rPr>
              <w:t>QUẢN LÝ CÁC KHU DU LỊCH, ĐIỀM DU LỊCH</w:t>
            </w:r>
          </w:p>
          <w:p w14:paraId="7843F7F6" w14:textId="77777777" w:rsidR="00EE4491" w:rsidRPr="00EE4491" w:rsidRDefault="00EE4491" w:rsidP="00EE4491">
            <w:pPr>
              <w:widowControl w:val="0"/>
              <w:spacing w:after="80" w:line="276" w:lineRule="auto"/>
              <w:jc w:val="both"/>
              <w:rPr>
                <w:rFonts w:ascii="Times New Roman Bold" w:eastAsia="Times New Roman" w:hAnsi="Times New Roman Bold"/>
                <w:spacing w:val="-8"/>
                <w:sz w:val="24"/>
                <w:szCs w:val="24"/>
                <w:lang w:val="vi-VN" w:eastAsia="vi-VN" w:bidi="vi-VN"/>
              </w:rPr>
            </w:pPr>
            <w:r w:rsidRPr="00EE4491">
              <w:rPr>
                <w:rFonts w:ascii="Times New Roman Bold" w:eastAsia="Times New Roman" w:hAnsi="Times New Roman Bold"/>
                <w:b/>
                <w:bCs/>
                <w:color w:val="000000"/>
                <w:spacing w:val="-8"/>
                <w:sz w:val="24"/>
                <w:szCs w:val="24"/>
                <w:lang w:val="vi-VN" w:eastAsia="vi-VN" w:bidi="vi-VN"/>
              </w:rPr>
              <w:t>Điều 3. Công tác quy hoạch và quản lý quy hoạch</w:t>
            </w:r>
          </w:p>
          <w:p w14:paraId="628C8B31" w14:textId="77777777" w:rsidR="00EE4491" w:rsidRPr="00EE4491" w:rsidRDefault="00EE4491" w:rsidP="00EE4491">
            <w:pPr>
              <w:widowControl w:val="0"/>
              <w:spacing w:after="80" w:line="276" w:lineRule="auto"/>
              <w:ind w:firstLine="740"/>
              <w:jc w:val="both"/>
              <w:rPr>
                <w:rFonts w:ascii="Times New Roman" w:eastAsia="Times New Roman" w:hAnsi="Times New Roman"/>
                <w:sz w:val="24"/>
                <w:szCs w:val="24"/>
                <w:lang w:val="vi-VN" w:eastAsia="vi-VN" w:bidi="vi-VN"/>
              </w:rPr>
            </w:pPr>
            <w:r w:rsidRPr="00EE4491">
              <w:rPr>
                <w:rFonts w:ascii="Times New Roman" w:eastAsia="Times New Roman" w:hAnsi="Times New Roman"/>
                <w:color w:val="000000"/>
                <w:sz w:val="24"/>
                <w:szCs w:val="24"/>
                <w:lang w:val="vi-VN" w:eastAsia="vi-VN" w:bidi="vi-VN"/>
              </w:rPr>
              <w:t>Các hoạt động đầu tư tại các khu du lịch, điểm du lịch trên địa bàn tỉnh phải được thực hiện theo quy định pháp luật hiện hành và tuân thủ các quy hoạch, đề án phát triển du lịch tại các khu du lịch, điểm du lịch đã được cấp có thẩm quyền phê duyệt, công bố. Trường hợp cần phải thay đổi, điều chỉnh quy hoạch, đề án phải được cấp có thẩm quyền phê duyệt đồng ý bằng văn bản.</w:t>
            </w:r>
          </w:p>
          <w:p w14:paraId="6A299F4F" w14:textId="2D1D671D" w:rsidR="004031D1" w:rsidRPr="00EE4491" w:rsidRDefault="004031D1" w:rsidP="0092217D">
            <w:pPr>
              <w:pStyle w:val="NormalWeb"/>
              <w:spacing w:before="40" w:beforeAutospacing="0" w:after="40" w:afterAutospacing="0" w:line="280" w:lineRule="exact"/>
              <w:jc w:val="both"/>
              <w:rPr>
                <w:rFonts w:ascii="Times New Roman" w:hAnsi="Times New Roman"/>
                <w:lang w:val="en"/>
              </w:rPr>
            </w:pPr>
          </w:p>
        </w:tc>
        <w:tc>
          <w:tcPr>
            <w:tcW w:w="6209" w:type="dxa"/>
          </w:tcPr>
          <w:p w14:paraId="3E5711C3" w14:textId="77777777" w:rsidR="00EE4491" w:rsidRPr="00EE4491" w:rsidRDefault="00EE4491" w:rsidP="00EE4491">
            <w:pPr>
              <w:widowControl w:val="0"/>
              <w:spacing w:line="276" w:lineRule="auto"/>
              <w:rPr>
                <w:rFonts w:ascii="Times New Roman" w:eastAsia="Times New Roman" w:hAnsi="Times New Roman"/>
                <w:sz w:val="24"/>
                <w:szCs w:val="24"/>
                <w:lang w:val="vi-VN" w:eastAsia="vi-VN" w:bidi="vi-VN"/>
              </w:rPr>
            </w:pPr>
            <w:r w:rsidRPr="00EE4491">
              <w:rPr>
                <w:rFonts w:ascii="Times New Roman" w:eastAsia="Times New Roman" w:hAnsi="Times New Roman"/>
                <w:b/>
                <w:bCs/>
                <w:color w:val="000000"/>
                <w:sz w:val="24"/>
                <w:szCs w:val="24"/>
                <w:lang w:val="vi-VN" w:eastAsia="vi-VN" w:bidi="vi-VN"/>
              </w:rPr>
              <w:t>Chương II</w:t>
            </w:r>
          </w:p>
          <w:p w14:paraId="2D514BBE" w14:textId="77777777" w:rsidR="00EE4491" w:rsidRPr="00EE4491" w:rsidRDefault="00EE4491" w:rsidP="00EE4491">
            <w:pPr>
              <w:widowControl w:val="0"/>
              <w:spacing w:after="220" w:line="276" w:lineRule="auto"/>
              <w:rPr>
                <w:rFonts w:ascii="Times New Roman" w:eastAsia="Times New Roman" w:hAnsi="Times New Roman"/>
                <w:sz w:val="24"/>
                <w:szCs w:val="24"/>
                <w:lang w:val="vi-VN" w:eastAsia="vi-VN" w:bidi="vi-VN"/>
              </w:rPr>
            </w:pPr>
            <w:r w:rsidRPr="00EE4491">
              <w:rPr>
                <w:rFonts w:ascii="Times New Roman" w:eastAsia="Times New Roman" w:hAnsi="Times New Roman"/>
                <w:b/>
                <w:bCs/>
                <w:color w:val="000000"/>
                <w:sz w:val="24"/>
                <w:szCs w:val="24"/>
                <w:lang w:val="vi-VN" w:eastAsia="vi-VN" w:bidi="vi-VN"/>
              </w:rPr>
              <w:t>QUẢN LÝ CÁC KHU DU LỊCH, ĐIỀM DU LỊCH</w:t>
            </w:r>
          </w:p>
          <w:p w14:paraId="22D39310" w14:textId="77777777" w:rsidR="00EE4491" w:rsidRPr="00EE4491" w:rsidRDefault="00EE4491" w:rsidP="00EE4491">
            <w:pPr>
              <w:widowControl w:val="0"/>
              <w:spacing w:after="80" w:line="276" w:lineRule="auto"/>
              <w:jc w:val="both"/>
              <w:rPr>
                <w:rFonts w:ascii="Times New Roman" w:eastAsia="Times New Roman" w:hAnsi="Times New Roman"/>
                <w:sz w:val="24"/>
                <w:szCs w:val="24"/>
                <w:lang w:val="vi-VN" w:eastAsia="vi-VN" w:bidi="vi-VN"/>
              </w:rPr>
            </w:pPr>
            <w:r w:rsidRPr="00EE4491">
              <w:rPr>
                <w:rFonts w:ascii="Times New Roman" w:eastAsia="Times New Roman" w:hAnsi="Times New Roman"/>
                <w:b/>
                <w:bCs/>
                <w:color w:val="000000"/>
                <w:sz w:val="24"/>
                <w:szCs w:val="24"/>
                <w:lang w:val="vi-VN" w:eastAsia="vi-VN" w:bidi="vi-VN"/>
              </w:rPr>
              <w:t>Điều 3. Công tác quy hoạch và quản lý quy hoạch</w:t>
            </w:r>
          </w:p>
          <w:p w14:paraId="29BD9AE4" w14:textId="77777777" w:rsidR="00EE4491" w:rsidRPr="00EE4491" w:rsidRDefault="00EE4491" w:rsidP="00EE4491">
            <w:pPr>
              <w:widowControl w:val="0"/>
              <w:spacing w:after="80" w:line="276" w:lineRule="auto"/>
              <w:ind w:firstLine="740"/>
              <w:jc w:val="both"/>
              <w:rPr>
                <w:rFonts w:ascii="Times New Roman" w:eastAsia="Times New Roman" w:hAnsi="Times New Roman"/>
                <w:sz w:val="24"/>
                <w:szCs w:val="24"/>
                <w:lang w:val="vi-VN" w:eastAsia="vi-VN" w:bidi="vi-VN"/>
              </w:rPr>
            </w:pPr>
            <w:r w:rsidRPr="00EE4491">
              <w:rPr>
                <w:rFonts w:ascii="Times New Roman" w:eastAsia="Times New Roman" w:hAnsi="Times New Roman"/>
                <w:color w:val="000000"/>
                <w:sz w:val="24"/>
                <w:szCs w:val="24"/>
                <w:lang w:val="vi-VN" w:eastAsia="vi-VN" w:bidi="vi-VN"/>
              </w:rPr>
              <w:t>Các hoạt động đầu tư tại các khu du lịch, điểm du lịch trên địa bàn tỉnh phải được thực hiện theo quy định pháp luật hiện hành và tuân thủ các quy hoạch, đề án phát triển du lịch tại các khu du lịch, điểm du lịch đã được cấp có thẩm quyền phê duyệt, công bố. Trường hợp cần phải thay đổi, điều chỉnh quy hoạch, đề án phải được cấp có thẩm quyền phê duyệt đồng ý bằng văn bản.</w:t>
            </w:r>
          </w:p>
          <w:p w14:paraId="0F827490" w14:textId="36EC9503" w:rsidR="004031D1" w:rsidRPr="005221F2" w:rsidRDefault="004031D1" w:rsidP="0092217D">
            <w:pPr>
              <w:spacing w:before="40" w:after="40" w:line="280" w:lineRule="exact"/>
              <w:jc w:val="both"/>
              <w:rPr>
                <w:rFonts w:ascii="Times New Roman" w:hAnsi="Times New Roman"/>
                <w:spacing w:val="-4"/>
                <w:sz w:val="24"/>
                <w:szCs w:val="24"/>
                <w:lang w:val="nl-NL"/>
              </w:rPr>
            </w:pPr>
          </w:p>
        </w:tc>
        <w:tc>
          <w:tcPr>
            <w:tcW w:w="3402" w:type="dxa"/>
          </w:tcPr>
          <w:p w14:paraId="1ABE789B" w14:textId="4137FE6D" w:rsidR="004031D1" w:rsidRPr="005221F2" w:rsidRDefault="004031D1" w:rsidP="0092217D">
            <w:pPr>
              <w:pStyle w:val="NormalWeb"/>
              <w:spacing w:before="40" w:beforeAutospacing="0" w:after="40" w:afterAutospacing="0" w:line="280" w:lineRule="exact"/>
              <w:jc w:val="both"/>
              <w:rPr>
                <w:rFonts w:ascii="Times New Roman" w:hAnsi="Times New Roman"/>
              </w:rPr>
            </w:pPr>
          </w:p>
        </w:tc>
      </w:tr>
      <w:tr w:rsidR="00540B42" w:rsidRPr="005221F2" w14:paraId="29B9B383" w14:textId="77777777" w:rsidTr="000F2B58">
        <w:tc>
          <w:tcPr>
            <w:tcW w:w="5098" w:type="dxa"/>
          </w:tcPr>
          <w:p w14:paraId="1E448ABE" w14:textId="77777777" w:rsidR="00540B42" w:rsidRPr="00540B42" w:rsidRDefault="00540B42" w:rsidP="00540B42">
            <w:pPr>
              <w:pStyle w:val="BodyText"/>
              <w:spacing w:after="80"/>
              <w:jc w:val="both"/>
              <w:rPr>
                <w:rFonts w:ascii="Times New Roman" w:hAnsi="Times New Roman"/>
                <w:sz w:val="24"/>
                <w:szCs w:val="24"/>
              </w:rPr>
            </w:pPr>
            <w:r w:rsidRPr="00540B42">
              <w:rPr>
                <w:rFonts w:ascii="Times New Roman" w:hAnsi="Times New Roman"/>
                <w:b/>
                <w:bCs/>
                <w:color w:val="000000"/>
                <w:sz w:val="24"/>
                <w:szCs w:val="24"/>
              </w:rPr>
              <w:t>Điều 4. Quăn lý hoạt động kinh doanh dịch vụ du lịch, hoạt động của hướng dẫn viên du lịch</w:t>
            </w:r>
          </w:p>
          <w:p w14:paraId="468B673A" w14:textId="2ABD8DF4" w:rsidR="00540B42" w:rsidRPr="00540B42" w:rsidRDefault="00540B42" w:rsidP="00540B42">
            <w:pPr>
              <w:pStyle w:val="BodyText"/>
              <w:widowControl w:val="0"/>
              <w:tabs>
                <w:tab w:val="left" w:pos="1117"/>
              </w:tabs>
              <w:spacing w:after="80" w:line="276" w:lineRule="auto"/>
              <w:jc w:val="both"/>
              <w:rPr>
                <w:rFonts w:ascii="Times New Roman" w:hAnsi="Times New Roman"/>
                <w:sz w:val="24"/>
                <w:szCs w:val="24"/>
              </w:rPr>
            </w:pPr>
            <w:bookmarkStart w:id="12" w:name="bookmark22"/>
            <w:bookmarkEnd w:id="12"/>
            <w:r>
              <w:rPr>
                <w:rFonts w:ascii="Times New Roman" w:hAnsi="Times New Roman"/>
                <w:color w:val="000000"/>
                <w:sz w:val="24"/>
                <w:szCs w:val="24"/>
              </w:rPr>
              <w:t xml:space="preserve">1. </w:t>
            </w:r>
            <w:r w:rsidRPr="00540B42">
              <w:rPr>
                <w:rFonts w:ascii="Times New Roman" w:hAnsi="Times New Roman"/>
                <w:color w:val="000000"/>
                <w:sz w:val="24"/>
                <w:szCs w:val="24"/>
              </w:rPr>
              <w:t>Dịch vụ du lịch bao gồm: Dịch vụ lữ hành, vận tải khách du lịch, lưu trú du lịch và các loại dịch vụ du lịch khác như dịch vụ ăn uống, mua sắm, thể thao, vui chơi, giải trí, chăm sóc sức khỏe... phục vụ khách du lịch.</w:t>
            </w:r>
          </w:p>
          <w:p w14:paraId="6D03F6FE" w14:textId="6201950A" w:rsidR="00540B42" w:rsidRPr="00540B42" w:rsidRDefault="00540B42" w:rsidP="00540B42">
            <w:pPr>
              <w:pStyle w:val="BodyText"/>
              <w:widowControl w:val="0"/>
              <w:tabs>
                <w:tab w:val="left" w:pos="1117"/>
              </w:tabs>
              <w:spacing w:after="80" w:line="276" w:lineRule="auto"/>
              <w:jc w:val="both"/>
              <w:rPr>
                <w:rFonts w:ascii="Times New Roman" w:hAnsi="Times New Roman"/>
                <w:sz w:val="24"/>
                <w:szCs w:val="24"/>
              </w:rPr>
            </w:pPr>
            <w:bookmarkStart w:id="13" w:name="bookmark23"/>
            <w:bookmarkEnd w:id="13"/>
            <w:r>
              <w:rPr>
                <w:rFonts w:ascii="Times New Roman" w:hAnsi="Times New Roman"/>
                <w:color w:val="000000"/>
                <w:sz w:val="24"/>
                <w:szCs w:val="24"/>
              </w:rPr>
              <w:t xml:space="preserve">2. </w:t>
            </w:r>
            <w:r w:rsidRPr="00540B42">
              <w:rPr>
                <w:rFonts w:ascii="Times New Roman" w:hAnsi="Times New Roman"/>
                <w:color w:val="000000"/>
                <w:sz w:val="24"/>
                <w:szCs w:val="24"/>
              </w:rPr>
              <w:t>Các tổ chức, cá nhân khi hoạt động kinh doanh dịch vụ du lịch trong các khu du lịch, điểm du lịch trên địa bàn tỉnh phải đảm bảo các điều kiện sau:</w:t>
            </w:r>
          </w:p>
          <w:p w14:paraId="4C276B67" w14:textId="031A29FD" w:rsidR="00540B42" w:rsidRPr="00540B42" w:rsidRDefault="00540B42" w:rsidP="00540B42">
            <w:pPr>
              <w:pStyle w:val="BodyText"/>
              <w:widowControl w:val="0"/>
              <w:tabs>
                <w:tab w:val="left" w:pos="1126"/>
              </w:tabs>
              <w:spacing w:after="80" w:line="276" w:lineRule="auto"/>
              <w:jc w:val="both"/>
              <w:rPr>
                <w:rFonts w:ascii="Times New Roman" w:hAnsi="Times New Roman"/>
                <w:sz w:val="24"/>
                <w:szCs w:val="24"/>
              </w:rPr>
            </w:pPr>
            <w:bookmarkStart w:id="14" w:name="bookmark24"/>
            <w:bookmarkEnd w:id="14"/>
            <w:r>
              <w:rPr>
                <w:rFonts w:ascii="Times New Roman" w:hAnsi="Times New Roman"/>
                <w:color w:val="000000"/>
                <w:sz w:val="24"/>
                <w:szCs w:val="24"/>
              </w:rPr>
              <w:lastRenderedPageBreak/>
              <w:t xml:space="preserve">a. </w:t>
            </w:r>
            <w:r w:rsidRPr="00540B42">
              <w:rPr>
                <w:rFonts w:ascii="Times New Roman" w:hAnsi="Times New Roman"/>
                <w:color w:val="000000"/>
                <w:sz w:val="24"/>
                <w:szCs w:val="24"/>
              </w:rPr>
              <w:t>Có giấy phép đăng ký kinh doanh; tuân thủ các quy định của Nhà nước đối với từng loại hình kinh doanh;</w:t>
            </w:r>
          </w:p>
          <w:p w14:paraId="1F503572" w14:textId="42748AD9" w:rsidR="00540B42" w:rsidRPr="00540B42" w:rsidRDefault="00540B42" w:rsidP="00540B42">
            <w:pPr>
              <w:pStyle w:val="BodyText"/>
              <w:widowControl w:val="0"/>
              <w:tabs>
                <w:tab w:val="left" w:pos="1156"/>
              </w:tabs>
              <w:spacing w:after="80" w:line="276" w:lineRule="auto"/>
              <w:jc w:val="both"/>
              <w:rPr>
                <w:rFonts w:ascii="Times New Roman" w:hAnsi="Times New Roman"/>
                <w:sz w:val="24"/>
                <w:szCs w:val="24"/>
              </w:rPr>
            </w:pPr>
            <w:bookmarkStart w:id="15" w:name="bookmark25"/>
            <w:bookmarkEnd w:id="15"/>
            <w:r>
              <w:rPr>
                <w:rFonts w:ascii="Times New Roman" w:hAnsi="Times New Roman"/>
                <w:color w:val="000000"/>
                <w:sz w:val="24"/>
                <w:szCs w:val="24"/>
              </w:rPr>
              <w:t xml:space="preserve">b. </w:t>
            </w:r>
            <w:r w:rsidRPr="00540B42">
              <w:rPr>
                <w:rFonts w:ascii="Times New Roman" w:hAnsi="Times New Roman"/>
                <w:color w:val="000000"/>
                <w:sz w:val="24"/>
                <w:szCs w:val="24"/>
              </w:rPr>
              <w:t>Hàng hóa kinh doanh phải đảm bảo chất lượng;</w:t>
            </w:r>
          </w:p>
          <w:p w14:paraId="631F26E3" w14:textId="19CD0B90" w:rsidR="00540B42" w:rsidRPr="00540B42" w:rsidRDefault="00540B42" w:rsidP="00540B42">
            <w:pPr>
              <w:pStyle w:val="BodyText"/>
              <w:widowControl w:val="0"/>
              <w:tabs>
                <w:tab w:val="left" w:pos="1156"/>
              </w:tabs>
              <w:spacing w:after="80" w:line="276" w:lineRule="auto"/>
              <w:jc w:val="both"/>
              <w:rPr>
                <w:rFonts w:ascii="Times New Roman" w:hAnsi="Times New Roman"/>
                <w:sz w:val="24"/>
                <w:szCs w:val="24"/>
              </w:rPr>
            </w:pPr>
            <w:bookmarkStart w:id="16" w:name="bookmark26"/>
            <w:bookmarkEnd w:id="16"/>
            <w:r>
              <w:rPr>
                <w:rFonts w:ascii="Times New Roman" w:hAnsi="Times New Roman"/>
                <w:color w:val="000000"/>
                <w:sz w:val="24"/>
                <w:szCs w:val="24"/>
              </w:rPr>
              <w:t xml:space="preserve">c. </w:t>
            </w:r>
            <w:r w:rsidRPr="00540B42">
              <w:rPr>
                <w:rFonts w:ascii="Times New Roman" w:hAnsi="Times New Roman"/>
                <w:color w:val="000000"/>
                <w:sz w:val="24"/>
                <w:szCs w:val="24"/>
              </w:rPr>
              <w:t>Niêm yết công khai giá hàng hóa, dịch vụ;</w:t>
            </w:r>
          </w:p>
          <w:p w14:paraId="3D23AF74" w14:textId="11292489" w:rsidR="00540B42" w:rsidRPr="00540B42" w:rsidRDefault="00540B42" w:rsidP="00540B42">
            <w:pPr>
              <w:pStyle w:val="BodyText"/>
              <w:widowControl w:val="0"/>
              <w:tabs>
                <w:tab w:val="left" w:pos="1156"/>
              </w:tabs>
              <w:spacing w:after="80" w:line="276" w:lineRule="auto"/>
              <w:jc w:val="both"/>
              <w:rPr>
                <w:rFonts w:ascii="Times New Roman" w:hAnsi="Times New Roman"/>
                <w:sz w:val="24"/>
                <w:szCs w:val="24"/>
              </w:rPr>
            </w:pPr>
            <w:bookmarkStart w:id="17" w:name="bookmark27"/>
            <w:bookmarkEnd w:id="17"/>
            <w:r>
              <w:rPr>
                <w:rFonts w:ascii="Times New Roman" w:hAnsi="Times New Roman"/>
                <w:color w:val="000000"/>
                <w:sz w:val="24"/>
                <w:szCs w:val="24"/>
              </w:rPr>
              <w:t xml:space="preserve">d. </w:t>
            </w:r>
            <w:r w:rsidRPr="00540B42">
              <w:rPr>
                <w:rFonts w:ascii="Times New Roman" w:hAnsi="Times New Roman"/>
                <w:color w:val="000000"/>
                <w:sz w:val="24"/>
                <w:szCs w:val="24"/>
              </w:rPr>
              <w:t>Có thái độ văn minh lịch sự; giữ gìn vệ sinh môi trường, an ninh trật tự;</w:t>
            </w:r>
          </w:p>
          <w:p w14:paraId="1D0EB894" w14:textId="57D89BA8" w:rsidR="00540B42" w:rsidRPr="00540B42" w:rsidRDefault="00540B42" w:rsidP="00540B42">
            <w:pPr>
              <w:pStyle w:val="BodyText"/>
              <w:spacing w:after="80"/>
              <w:jc w:val="both"/>
              <w:rPr>
                <w:rFonts w:ascii="Times New Roman" w:hAnsi="Times New Roman"/>
                <w:sz w:val="24"/>
                <w:szCs w:val="24"/>
              </w:rPr>
            </w:pPr>
            <w:r>
              <w:rPr>
                <w:rFonts w:ascii="Times New Roman" w:hAnsi="Times New Roman"/>
                <w:color w:val="000000"/>
                <w:sz w:val="24"/>
                <w:szCs w:val="24"/>
              </w:rPr>
              <w:t>đ.</w:t>
            </w:r>
            <w:r w:rsidRPr="00540B42">
              <w:rPr>
                <w:rFonts w:ascii="Times New Roman" w:hAnsi="Times New Roman"/>
                <w:color w:val="000000"/>
                <w:sz w:val="24"/>
                <w:szCs w:val="24"/>
              </w:rPr>
              <w:t xml:space="preserve"> Không được sử dụng tư cách pháp nhân của tố chức khác hoặc cho người khác sử dụng tư cách pháp nhân của mình;</w:t>
            </w:r>
          </w:p>
          <w:p w14:paraId="58CBCB86" w14:textId="3BDC04EB" w:rsidR="00540B42" w:rsidRPr="00540B42" w:rsidRDefault="00540B42" w:rsidP="00540B42">
            <w:pPr>
              <w:pStyle w:val="BodyText"/>
              <w:widowControl w:val="0"/>
              <w:tabs>
                <w:tab w:val="left" w:pos="1156"/>
              </w:tabs>
              <w:spacing w:after="80" w:line="276" w:lineRule="auto"/>
              <w:jc w:val="both"/>
              <w:rPr>
                <w:rFonts w:ascii="Times New Roman" w:hAnsi="Times New Roman"/>
                <w:sz w:val="24"/>
                <w:szCs w:val="24"/>
              </w:rPr>
            </w:pPr>
            <w:bookmarkStart w:id="18" w:name="bookmark28"/>
            <w:bookmarkEnd w:id="18"/>
            <w:r>
              <w:rPr>
                <w:rFonts w:ascii="Times New Roman" w:hAnsi="Times New Roman"/>
                <w:color w:val="000000"/>
                <w:sz w:val="24"/>
                <w:szCs w:val="24"/>
              </w:rPr>
              <w:t xml:space="preserve">e. </w:t>
            </w:r>
            <w:r w:rsidRPr="00540B42">
              <w:rPr>
                <w:rFonts w:ascii="Times New Roman" w:hAnsi="Times New Roman"/>
                <w:color w:val="000000"/>
                <w:sz w:val="24"/>
                <w:szCs w:val="24"/>
              </w:rPr>
              <w:t>Bảo đảm an toàn tính mạng, sức khỏe cho khách du lịch.</w:t>
            </w:r>
          </w:p>
          <w:p w14:paraId="1D4BB1A4" w14:textId="38526F79" w:rsidR="00540B42" w:rsidRPr="00540B42" w:rsidRDefault="00540B42" w:rsidP="00540B42">
            <w:pPr>
              <w:pStyle w:val="BodyText"/>
              <w:widowControl w:val="0"/>
              <w:tabs>
                <w:tab w:val="left" w:pos="1117"/>
              </w:tabs>
              <w:spacing w:after="80" w:line="276" w:lineRule="auto"/>
              <w:jc w:val="both"/>
              <w:rPr>
                <w:rFonts w:ascii="Times New Roman" w:hAnsi="Times New Roman"/>
                <w:sz w:val="24"/>
                <w:szCs w:val="24"/>
              </w:rPr>
            </w:pPr>
            <w:bookmarkStart w:id="19" w:name="bookmark29"/>
            <w:bookmarkEnd w:id="19"/>
            <w:r>
              <w:rPr>
                <w:rFonts w:ascii="Times New Roman" w:hAnsi="Times New Roman"/>
                <w:color w:val="000000"/>
                <w:sz w:val="24"/>
                <w:szCs w:val="24"/>
              </w:rPr>
              <w:t>3. H</w:t>
            </w:r>
            <w:r w:rsidRPr="00540B42">
              <w:rPr>
                <w:rFonts w:ascii="Times New Roman" w:hAnsi="Times New Roman"/>
                <w:color w:val="000000"/>
                <w:sz w:val="24"/>
                <w:szCs w:val="24"/>
              </w:rPr>
              <w:t>ướng dẫn viên du lịch gồm: Hướng dẫn viên du lịch quốc tế, hướng dẫn viên du lịch nội địa và hướng dẫn viên du lịch tại điểm.</w:t>
            </w:r>
          </w:p>
          <w:p w14:paraId="7BEAB1DF" w14:textId="526A593D" w:rsidR="00540B42" w:rsidRPr="00540B42" w:rsidRDefault="00540B42" w:rsidP="00540B42">
            <w:pPr>
              <w:pStyle w:val="BodyText"/>
              <w:widowControl w:val="0"/>
              <w:tabs>
                <w:tab w:val="left" w:pos="1131"/>
              </w:tabs>
              <w:spacing w:after="80" w:line="276" w:lineRule="auto"/>
              <w:jc w:val="both"/>
              <w:rPr>
                <w:rFonts w:ascii="Times New Roman" w:hAnsi="Times New Roman"/>
                <w:sz w:val="24"/>
                <w:szCs w:val="24"/>
              </w:rPr>
            </w:pPr>
            <w:bookmarkStart w:id="20" w:name="bookmark30"/>
            <w:bookmarkEnd w:id="20"/>
            <w:r>
              <w:rPr>
                <w:rFonts w:ascii="Times New Roman" w:hAnsi="Times New Roman"/>
                <w:color w:val="000000"/>
                <w:sz w:val="24"/>
                <w:szCs w:val="24"/>
              </w:rPr>
              <w:t xml:space="preserve">a. </w:t>
            </w:r>
            <w:r w:rsidRPr="00540B42">
              <w:rPr>
                <w:rFonts w:ascii="Times New Roman" w:hAnsi="Times New Roman"/>
                <w:color w:val="000000"/>
                <w:sz w:val="24"/>
                <w:szCs w:val="24"/>
              </w:rPr>
              <w:t>Hướng dẫn viên du lịch có trách nhiệm thực hiện đúng quy định của Luật Du lịch và các văn bản pháp luật liên quan đến hướng dẫn viên du lịch.</w:t>
            </w:r>
          </w:p>
          <w:p w14:paraId="34972D08" w14:textId="4A35FAE2" w:rsidR="00540B42" w:rsidRPr="00540B42" w:rsidRDefault="00540B42" w:rsidP="00540B42">
            <w:pPr>
              <w:pStyle w:val="BodyText"/>
              <w:widowControl w:val="0"/>
              <w:tabs>
                <w:tab w:val="left" w:pos="1141"/>
              </w:tabs>
              <w:spacing w:after="80" w:line="276" w:lineRule="auto"/>
              <w:jc w:val="both"/>
              <w:rPr>
                <w:rFonts w:ascii="Times New Roman" w:hAnsi="Times New Roman"/>
                <w:sz w:val="24"/>
                <w:szCs w:val="24"/>
              </w:rPr>
            </w:pPr>
            <w:bookmarkStart w:id="21" w:name="bookmark31"/>
            <w:bookmarkEnd w:id="21"/>
            <w:r>
              <w:rPr>
                <w:rFonts w:ascii="Times New Roman" w:hAnsi="Times New Roman"/>
                <w:color w:val="000000"/>
                <w:sz w:val="24"/>
                <w:szCs w:val="24"/>
              </w:rPr>
              <w:t xml:space="preserve">b. </w:t>
            </w:r>
            <w:r w:rsidRPr="00540B42">
              <w:rPr>
                <w:rFonts w:ascii="Times New Roman" w:hAnsi="Times New Roman"/>
                <w:color w:val="000000"/>
                <w:sz w:val="24"/>
                <w:szCs w:val="24"/>
              </w:rPr>
              <w:t>Hướng dẫn viên du lịch có trách nhi ệm tuân thủ các quy định tại khu du lịch, điểm du lịch, đồng thời hướng dẫn khách du lịch thực hiện các quy định tại khu du lịch, điểm du lịch.</w:t>
            </w:r>
          </w:p>
        </w:tc>
        <w:tc>
          <w:tcPr>
            <w:tcW w:w="6209" w:type="dxa"/>
          </w:tcPr>
          <w:p w14:paraId="7244554D" w14:textId="65C0E93B" w:rsidR="00540B42" w:rsidRPr="005221F2" w:rsidRDefault="00540B42" w:rsidP="00540B42">
            <w:pPr>
              <w:spacing w:before="40" w:after="40" w:line="280" w:lineRule="exact"/>
              <w:jc w:val="both"/>
              <w:rPr>
                <w:rFonts w:ascii="Times New Roman" w:hAnsi="Times New Roman"/>
                <w:sz w:val="24"/>
                <w:szCs w:val="24"/>
              </w:rPr>
            </w:pPr>
          </w:p>
        </w:tc>
        <w:tc>
          <w:tcPr>
            <w:tcW w:w="3402" w:type="dxa"/>
          </w:tcPr>
          <w:p w14:paraId="4289561F" w14:textId="77777777" w:rsidR="00540B42" w:rsidRPr="005221F2" w:rsidRDefault="00540B42" w:rsidP="00540B42">
            <w:pPr>
              <w:pStyle w:val="NormalWeb"/>
              <w:spacing w:before="40" w:beforeAutospacing="0" w:after="40" w:afterAutospacing="0" w:line="280" w:lineRule="exact"/>
              <w:jc w:val="both"/>
              <w:rPr>
                <w:rFonts w:ascii="Times New Roman" w:hAnsi="Times New Roman"/>
                <w:lang w:val="vi-VN"/>
              </w:rPr>
            </w:pPr>
          </w:p>
        </w:tc>
      </w:tr>
      <w:tr w:rsidR="00540B42" w:rsidRPr="005221F2" w14:paraId="14BD8C04" w14:textId="77777777" w:rsidTr="000F2B58">
        <w:tc>
          <w:tcPr>
            <w:tcW w:w="5098" w:type="dxa"/>
          </w:tcPr>
          <w:p w14:paraId="7C56BA5B" w14:textId="77777777" w:rsidR="00540B42" w:rsidRPr="00540B42" w:rsidRDefault="00540B42" w:rsidP="00540B42">
            <w:pPr>
              <w:pStyle w:val="BodyText"/>
              <w:spacing w:after="80"/>
              <w:ind w:firstLine="720"/>
              <w:jc w:val="both"/>
              <w:rPr>
                <w:rFonts w:ascii="Times New Roman" w:hAnsi="Times New Roman"/>
                <w:sz w:val="24"/>
                <w:szCs w:val="24"/>
              </w:rPr>
            </w:pPr>
            <w:r w:rsidRPr="00540B42">
              <w:rPr>
                <w:rFonts w:ascii="Times New Roman" w:hAnsi="Times New Roman"/>
                <w:b/>
                <w:bCs/>
                <w:color w:val="000000"/>
                <w:sz w:val="24"/>
                <w:szCs w:val="24"/>
              </w:rPr>
              <w:lastRenderedPageBreak/>
              <w:t>Điều 5. Quản lý việc đầu tư, khai thác và bảo vệ tài nguyên du lịch</w:t>
            </w:r>
          </w:p>
          <w:p w14:paraId="2638236E" w14:textId="45B8E95E" w:rsidR="00540B42" w:rsidRPr="00540B42" w:rsidRDefault="00A7660C" w:rsidP="00A7660C">
            <w:pPr>
              <w:pStyle w:val="BodyText"/>
              <w:widowControl w:val="0"/>
              <w:tabs>
                <w:tab w:val="left" w:pos="1107"/>
              </w:tabs>
              <w:spacing w:after="80" w:line="266" w:lineRule="auto"/>
              <w:jc w:val="both"/>
              <w:rPr>
                <w:rFonts w:ascii="Times New Roman" w:hAnsi="Times New Roman"/>
                <w:sz w:val="24"/>
                <w:szCs w:val="24"/>
              </w:rPr>
            </w:pPr>
            <w:bookmarkStart w:id="22" w:name="bookmark32"/>
            <w:bookmarkEnd w:id="22"/>
            <w:r>
              <w:rPr>
                <w:rFonts w:ascii="Times New Roman" w:hAnsi="Times New Roman"/>
                <w:color w:val="000000"/>
                <w:sz w:val="24"/>
                <w:szCs w:val="24"/>
              </w:rPr>
              <w:t>1. V</w:t>
            </w:r>
            <w:r w:rsidR="00540B42" w:rsidRPr="00540B42">
              <w:rPr>
                <w:rFonts w:ascii="Times New Roman" w:hAnsi="Times New Roman"/>
                <w:color w:val="000000"/>
                <w:sz w:val="24"/>
                <w:szCs w:val="24"/>
              </w:rPr>
              <w:t xml:space="preserve">ề tài nguyên đất tại các khu du lịch trên địa bàn tỉnh được thực hiện theo Luật Đất đai và tuân thủ </w:t>
            </w:r>
            <w:r w:rsidR="00540B42" w:rsidRPr="00540B42">
              <w:rPr>
                <w:rFonts w:ascii="Times New Roman" w:hAnsi="Times New Roman"/>
                <w:color w:val="000000"/>
                <w:sz w:val="24"/>
                <w:szCs w:val="24"/>
              </w:rPr>
              <w:lastRenderedPageBreak/>
              <w:t>những quy định sau:</w:t>
            </w:r>
          </w:p>
          <w:p w14:paraId="52B3FBDE" w14:textId="7C83A522" w:rsidR="00540B42" w:rsidRPr="00540B42" w:rsidRDefault="00A7660C" w:rsidP="00A7660C">
            <w:pPr>
              <w:pStyle w:val="BodyText"/>
              <w:widowControl w:val="0"/>
              <w:tabs>
                <w:tab w:val="left" w:pos="1122"/>
              </w:tabs>
              <w:spacing w:after="80" w:line="269" w:lineRule="auto"/>
              <w:jc w:val="both"/>
              <w:rPr>
                <w:rFonts w:ascii="Times New Roman" w:hAnsi="Times New Roman"/>
                <w:sz w:val="24"/>
                <w:szCs w:val="24"/>
              </w:rPr>
            </w:pPr>
            <w:bookmarkStart w:id="23" w:name="bookmark33"/>
            <w:bookmarkEnd w:id="23"/>
            <w:r>
              <w:rPr>
                <w:rFonts w:ascii="Times New Roman" w:hAnsi="Times New Roman"/>
                <w:color w:val="000000"/>
                <w:sz w:val="24"/>
                <w:szCs w:val="24"/>
              </w:rPr>
              <w:t xml:space="preserve">a. </w:t>
            </w:r>
            <w:r w:rsidR="00540B42" w:rsidRPr="00540B42">
              <w:rPr>
                <w:rFonts w:ascii="Times New Roman" w:hAnsi="Times New Roman"/>
                <w:color w:val="000000"/>
                <w:sz w:val="24"/>
                <w:szCs w:val="24"/>
              </w:rPr>
              <w:t>Các tổ chức, cá nhân khi sử dụng đất vào mục đích xây dựng các công trình phát triển du lịch trong các khu du lịch, điểm du lịch phải tuân theo quy hoạch, đề án phát triển du lịch, kế hoạch sử dụng đất của địa phương đã được cấp có thẩm quyền phê duyệt.</w:t>
            </w:r>
          </w:p>
          <w:p w14:paraId="5DD2435F" w14:textId="2D79DFDE" w:rsidR="00540B42" w:rsidRPr="00540B42" w:rsidRDefault="00A7660C" w:rsidP="00A7660C">
            <w:pPr>
              <w:pStyle w:val="BodyText"/>
              <w:widowControl w:val="0"/>
              <w:tabs>
                <w:tab w:val="left" w:pos="1102"/>
              </w:tabs>
              <w:spacing w:after="40" w:line="276" w:lineRule="auto"/>
              <w:jc w:val="both"/>
              <w:rPr>
                <w:rFonts w:ascii="Times New Roman" w:hAnsi="Times New Roman"/>
                <w:sz w:val="24"/>
                <w:szCs w:val="24"/>
              </w:rPr>
            </w:pPr>
            <w:bookmarkStart w:id="24" w:name="bookmark34"/>
            <w:bookmarkEnd w:id="24"/>
            <w:r>
              <w:rPr>
                <w:rFonts w:ascii="Times New Roman" w:hAnsi="Times New Roman"/>
                <w:color w:val="000000"/>
                <w:sz w:val="24"/>
                <w:szCs w:val="24"/>
              </w:rPr>
              <w:t xml:space="preserve">b. </w:t>
            </w:r>
            <w:r w:rsidR="00540B42" w:rsidRPr="00540B42">
              <w:rPr>
                <w:rFonts w:ascii="Times New Roman" w:hAnsi="Times New Roman"/>
                <w:color w:val="000000"/>
                <w:sz w:val="24"/>
                <w:szCs w:val="24"/>
              </w:rPr>
              <w:t>Các tổ chức, cá nhân khi sử dụng đất trong các khu du lịch, điểm du lịch làm dịch vụ du lịch phải sử dụng đất đúng mục đích, đúng diện tích được giao; tuân thủ các quy định về môi trường, tài nguyên đất.</w:t>
            </w:r>
          </w:p>
          <w:p w14:paraId="666F778A" w14:textId="7D0A075A" w:rsidR="00540B42" w:rsidRPr="00540B42" w:rsidRDefault="00A7660C" w:rsidP="00A7660C">
            <w:pPr>
              <w:pStyle w:val="BodyText"/>
              <w:widowControl w:val="0"/>
              <w:tabs>
                <w:tab w:val="left" w:pos="1102"/>
              </w:tabs>
              <w:spacing w:after="40" w:line="276" w:lineRule="auto"/>
              <w:jc w:val="both"/>
              <w:rPr>
                <w:rFonts w:ascii="Times New Roman" w:hAnsi="Times New Roman"/>
                <w:sz w:val="24"/>
                <w:szCs w:val="24"/>
              </w:rPr>
            </w:pPr>
            <w:bookmarkStart w:id="25" w:name="bookmark35"/>
            <w:bookmarkEnd w:id="25"/>
            <w:r>
              <w:rPr>
                <w:rFonts w:ascii="Times New Roman" w:hAnsi="Times New Roman"/>
                <w:color w:val="000000"/>
                <w:sz w:val="24"/>
                <w:szCs w:val="24"/>
              </w:rPr>
              <w:t xml:space="preserve">c. </w:t>
            </w:r>
            <w:r w:rsidR="00540B42" w:rsidRPr="00540B42">
              <w:rPr>
                <w:rFonts w:ascii="Times New Roman" w:hAnsi="Times New Roman"/>
                <w:color w:val="000000"/>
                <w:sz w:val="24"/>
                <w:szCs w:val="24"/>
              </w:rPr>
              <w:t xml:space="preserve">Các tổ chức, cá nhân có nhu cầu thuê đất để xây dựng các công trình làm dịch vụ trong các khu du lịch phải thực hiện theo quy định và xây dựng công trình phù họp với quy hoạch, đề án phát triển du lịch của </w:t>
            </w:r>
            <w:r w:rsidR="00540B42" w:rsidRPr="00205610">
              <w:rPr>
                <w:rFonts w:ascii="Times New Roman" w:hAnsi="Times New Roman"/>
                <w:color w:val="FF0000"/>
                <w:sz w:val="24"/>
                <w:szCs w:val="24"/>
              </w:rPr>
              <w:t xml:space="preserve">tỉnh và huyện, thành phố </w:t>
            </w:r>
            <w:r w:rsidR="00540B42" w:rsidRPr="00540B42">
              <w:rPr>
                <w:rFonts w:ascii="Times New Roman" w:hAnsi="Times New Roman"/>
                <w:color w:val="000000"/>
                <w:sz w:val="24"/>
                <w:szCs w:val="24"/>
              </w:rPr>
              <w:t>đã được phê duyệt.</w:t>
            </w:r>
          </w:p>
          <w:p w14:paraId="5D49D5C7" w14:textId="6C78D4DF" w:rsidR="00540B42" w:rsidRPr="00540B42" w:rsidRDefault="00A7660C" w:rsidP="00A7660C">
            <w:pPr>
              <w:pStyle w:val="BodyText"/>
              <w:widowControl w:val="0"/>
              <w:tabs>
                <w:tab w:val="left" w:pos="1097"/>
              </w:tabs>
              <w:spacing w:after="40" w:line="276" w:lineRule="auto"/>
              <w:jc w:val="both"/>
              <w:rPr>
                <w:rFonts w:ascii="Times New Roman" w:hAnsi="Times New Roman"/>
                <w:sz w:val="24"/>
                <w:szCs w:val="24"/>
              </w:rPr>
            </w:pPr>
            <w:bookmarkStart w:id="26" w:name="bookmark36"/>
            <w:bookmarkEnd w:id="26"/>
            <w:r>
              <w:rPr>
                <w:rFonts w:ascii="Times New Roman" w:hAnsi="Times New Roman"/>
                <w:color w:val="000000"/>
                <w:sz w:val="24"/>
                <w:szCs w:val="24"/>
              </w:rPr>
              <w:t xml:space="preserve">d. </w:t>
            </w:r>
            <w:r w:rsidR="00540B42" w:rsidRPr="00540B42">
              <w:rPr>
                <w:rFonts w:ascii="Times New Roman" w:hAnsi="Times New Roman"/>
                <w:color w:val="000000"/>
                <w:sz w:val="24"/>
                <w:szCs w:val="24"/>
              </w:rPr>
              <w:t>Đất sau khi được cơ quan có thẩm quyền giao hoặc cho thuê, trong thời gian quy định mà chủ dự án không triển khai thực hiện hoặc triển khai thực hiện chậm gây lãng phí sẽ bị thu hồi theo quy định.</w:t>
            </w:r>
          </w:p>
          <w:p w14:paraId="2D051AA1" w14:textId="6805BE25" w:rsidR="00064375" w:rsidRDefault="00064375" w:rsidP="00064375">
            <w:pPr>
              <w:pStyle w:val="BodyText"/>
              <w:widowControl w:val="0"/>
              <w:tabs>
                <w:tab w:val="left" w:pos="1097"/>
              </w:tabs>
              <w:spacing w:after="40" w:line="276" w:lineRule="auto"/>
              <w:jc w:val="both"/>
              <w:rPr>
                <w:rFonts w:ascii="Times New Roman" w:hAnsi="Times New Roman"/>
                <w:sz w:val="24"/>
                <w:szCs w:val="24"/>
              </w:rPr>
            </w:pPr>
            <w:bookmarkStart w:id="27" w:name="bookmark37"/>
            <w:bookmarkEnd w:id="27"/>
            <w:r>
              <w:rPr>
                <w:rFonts w:ascii="Times New Roman" w:hAnsi="Times New Roman"/>
                <w:color w:val="000000"/>
                <w:sz w:val="24"/>
                <w:szCs w:val="24"/>
              </w:rPr>
              <w:t xml:space="preserve">e. </w:t>
            </w:r>
            <w:r w:rsidR="00540B42" w:rsidRPr="00540B42">
              <w:rPr>
                <w:rFonts w:ascii="Times New Roman" w:hAnsi="Times New Roman"/>
                <w:color w:val="000000"/>
                <w:sz w:val="24"/>
                <w:szCs w:val="24"/>
              </w:rPr>
              <w:t>Khi hết thời hạn thuê đất, nếu có nhu cầu thuê tiếp tổ chức, cá nhân phải làm hồ sơ trình cấp có thẩm quyền xem xét quyết định.</w:t>
            </w:r>
            <w:bookmarkStart w:id="28" w:name="bookmark38"/>
            <w:bookmarkEnd w:id="28"/>
          </w:p>
          <w:p w14:paraId="7D8149EE" w14:textId="32B65671" w:rsidR="00540B42" w:rsidRPr="00540B42" w:rsidRDefault="00064375" w:rsidP="00064375">
            <w:pPr>
              <w:pStyle w:val="BodyText"/>
              <w:widowControl w:val="0"/>
              <w:tabs>
                <w:tab w:val="left" w:pos="1097"/>
              </w:tabs>
              <w:spacing w:after="40" w:line="276" w:lineRule="auto"/>
              <w:jc w:val="both"/>
              <w:rPr>
                <w:rFonts w:ascii="Times New Roman" w:hAnsi="Times New Roman"/>
                <w:sz w:val="24"/>
                <w:szCs w:val="24"/>
              </w:rPr>
            </w:pPr>
            <w:r>
              <w:rPr>
                <w:rFonts w:ascii="Times New Roman" w:hAnsi="Times New Roman"/>
                <w:sz w:val="24"/>
                <w:szCs w:val="24"/>
              </w:rPr>
              <w:t>f.</w:t>
            </w:r>
            <w:r w:rsidR="00540B42" w:rsidRPr="00540B42">
              <w:rPr>
                <w:rFonts w:ascii="Times New Roman" w:hAnsi="Times New Roman"/>
                <w:color w:val="000000"/>
                <w:sz w:val="24"/>
                <w:szCs w:val="24"/>
              </w:rPr>
              <w:t xml:space="preserve">Trong thời hạn thuê đất, nếu ngừng hoạt động kinh doanh du lịch hoặc không còn nhu cầu sử dụng, các tổ chức, cá nhân phải có văn bản báo cáo </w:t>
            </w:r>
            <w:r w:rsidR="00540B42" w:rsidRPr="00540B42">
              <w:rPr>
                <w:rFonts w:ascii="Times New Roman" w:hAnsi="Times New Roman"/>
                <w:color w:val="000000"/>
                <w:sz w:val="24"/>
                <w:szCs w:val="24"/>
              </w:rPr>
              <w:lastRenderedPageBreak/>
              <w:t>cơ quan có thẩm quyền cho thuê đất để xem xét giải quyết.</w:t>
            </w:r>
          </w:p>
          <w:p w14:paraId="63FE355B" w14:textId="3FE0DEF8" w:rsidR="00540B42" w:rsidRPr="00540B42" w:rsidRDefault="00064375" w:rsidP="00064375">
            <w:pPr>
              <w:pStyle w:val="BodyText"/>
              <w:widowControl w:val="0"/>
              <w:tabs>
                <w:tab w:val="left" w:pos="1107"/>
              </w:tabs>
              <w:spacing w:after="40" w:line="276" w:lineRule="auto"/>
              <w:jc w:val="both"/>
              <w:rPr>
                <w:rFonts w:ascii="Times New Roman" w:hAnsi="Times New Roman"/>
                <w:sz w:val="24"/>
                <w:szCs w:val="24"/>
              </w:rPr>
            </w:pPr>
            <w:bookmarkStart w:id="29" w:name="bookmark39"/>
            <w:bookmarkEnd w:id="29"/>
            <w:r>
              <w:rPr>
                <w:rFonts w:ascii="Times New Roman" w:hAnsi="Times New Roman"/>
                <w:color w:val="000000"/>
                <w:sz w:val="24"/>
                <w:szCs w:val="24"/>
              </w:rPr>
              <w:t>g.</w:t>
            </w:r>
            <w:r w:rsidR="00540B42" w:rsidRPr="00540B42">
              <w:rPr>
                <w:rFonts w:ascii="Times New Roman" w:hAnsi="Times New Roman"/>
                <w:color w:val="000000"/>
                <w:sz w:val="24"/>
                <w:szCs w:val="24"/>
              </w:rPr>
              <w:t>Quỹ đất chưa sử dụng tại các khu du lịch được quản lý theo quy định.</w:t>
            </w:r>
          </w:p>
          <w:p w14:paraId="2A51D4AD" w14:textId="698CF5F6" w:rsidR="00540B42" w:rsidRPr="00540B42" w:rsidRDefault="00064375" w:rsidP="00064375">
            <w:pPr>
              <w:pStyle w:val="BodyText"/>
              <w:widowControl w:val="0"/>
              <w:tabs>
                <w:tab w:val="left" w:pos="1063"/>
              </w:tabs>
              <w:spacing w:after="40" w:line="276" w:lineRule="auto"/>
              <w:jc w:val="both"/>
              <w:rPr>
                <w:rFonts w:ascii="Times New Roman" w:hAnsi="Times New Roman"/>
                <w:sz w:val="24"/>
                <w:szCs w:val="24"/>
              </w:rPr>
            </w:pPr>
            <w:bookmarkStart w:id="30" w:name="bookmark40"/>
            <w:bookmarkEnd w:id="30"/>
            <w:r>
              <w:rPr>
                <w:rFonts w:ascii="Times New Roman" w:hAnsi="Times New Roman"/>
                <w:color w:val="000000"/>
                <w:sz w:val="24"/>
                <w:szCs w:val="24"/>
              </w:rPr>
              <w:t>2. V</w:t>
            </w:r>
            <w:r w:rsidR="00540B42" w:rsidRPr="00540B42">
              <w:rPr>
                <w:rFonts w:ascii="Times New Roman" w:hAnsi="Times New Roman"/>
                <w:color w:val="000000"/>
                <w:sz w:val="24"/>
                <w:szCs w:val="24"/>
              </w:rPr>
              <w:t>ề tài nguyên tự nhiên trong các khu du lịch, điểm du lịch được thực hiện theo các quy định sau:</w:t>
            </w:r>
          </w:p>
          <w:p w14:paraId="2058CAEA" w14:textId="77777777" w:rsidR="00540B42" w:rsidRPr="00540B42" w:rsidRDefault="00540B42" w:rsidP="00540B42">
            <w:pPr>
              <w:pStyle w:val="BodyText"/>
              <w:widowControl w:val="0"/>
              <w:numPr>
                <w:ilvl w:val="0"/>
                <w:numId w:val="15"/>
              </w:numPr>
              <w:tabs>
                <w:tab w:val="left" w:pos="1087"/>
              </w:tabs>
              <w:spacing w:after="40" w:line="276" w:lineRule="auto"/>
              <w:ind w:firstLine="720"/>
              <w:jc w:val="both"/>
              <w:rPr>
                <w:rFonts w:ascii="Times New Roman" w:hAnsi="Times New Roman"/>
                <w:sz w:val="24"/>
                <w:szCs w:val="24"/>
              </w:rPr>
            </w:pPr>
            <w:bookmarkStart w:id="31" w:name="bookmark41"/>
            <w:bookmarkEnd w:id="31"/>
            <w:r w:rsidRPr="00540B42">
              <w:rPr>
                <w:rFonts w:ascii="Times New Roman" w:hAnsi="Times New Roman"/>
                <w:color w:val="000000"/>
                <w:sz w:val="24"/>
                <w:szCs w:val="24"/>
              </w:rPr>
              <w:t>Tài nguyên tự nhiên trong các khu du lịch, điểm du lịch phải được bảo vệ, tôn tạo, khai thác và sử dụng có hiệu quả theo quy định để phát triển du lịch. Nghiêm cấm xả các loại chất thải, rác thải gây hủy hoại môi trường tự nhiên và phá vỡ cảnh quan thiên nhiên.</w:t>
            </w:r>
          </w:p>
          <w:p w14:paraId="096D333A" w14:textId="77777777" w:rsidR="00540B42" w:rsidRPr="00540B42" w:rsidRDefault="00540B42" w:rsidP="00540B42">
            <w:pPr>
              <w:pStyle w:val="BodyText"/>
              <w:widowControl w:val="0"/>
              <w:numPr>
                <w:ilvl w:val="0"/>
                <w:numId w:val="15"/>
              </w:numPr>
              <w:tabs>
                <w:tab w:val="left" w:pos="1083"/>
              </w:tabs>
              <w:spacing w:after="40" w:line="269" w:lineRule="auto"/>
              <w:ind w:firstLine="720"/>
              <w:jc w:val="both"/>
              <w:rPr>
                <w:rFonts w:ascii="Times New Roman" w:hAnsi="Times New Roman"/>
                <w:sz w:val="24"/>
                <w:szCs w:val="24"/>
              </w:rPr>
            </w:pPr>
            <w:bookmarkStart w:id="32" w:name="bookmark42"/>
            <w:bookmarkEnd w:id="32"/>
            <w:r w:rsidRPr="00540B42">
              <w:rPr>
                <w:rFonts w:ascii="Times New Roman" w:hAnsi="Times New Roman"/>
                <w:color w:val="000000"/>
                <w:sz w:val="24"/>
                <w:szCs w:val="24"/>
              </w:rPr>
              <w:t>Các tổ chức, cá nhân đều phải có trách nhiệm bảo vệ cảnh quan thiên nhiên, danh lam thắng cảnh, hệ sinh thái động thực vật, ao hồ, sông, suối...</w:t>
            </w:r>
          </w:p>
          <w:p w14:paraId="3D52DEBC" w14:textId="77777777" w:rsidR="00540B42" w:rsidRPr="00540B42" w:rsidRDefault="00540B42" w:rsidP="00540B42">
            <w:pPr>
              <w:pStyle w:val="BodyText"/>
              <w:widowControl w:val="0"/>
              <w:numPr>
                <w:ilvl w:val="0"/>
                <w:numId w:val="15"/>
              </w:numPr>
              <w:tabs>
                <w:tab w:val="left" w:pos="1097"/>
              </w:tabs>
              <w:spacing w:after="40" w:line="271" w:lineRule="auto"/>
              <w:ind w:firstLine="720"/>
              <w:jc w:val="both"/>
              <w:rPr>
                <w:rFonts w:ascii="Times New Roman" w:hAnsi="Times New Roman"/>
                <w:sz w:val="24"/>
                <w:szCs w:val="24"/>
              </w:rPr>
            </w:pPr>
            <w:bookmarkStart w:id="33" w:name="bookmark43"/>
            <w:bookmarkEnd w:id="33"/>
            <w:r w:rsidRPr="00540B42">
              <w:rPr>
                <w:rFonts w:ascii="Times New Roman" w:hAnsi="Times New Roman"/>
                <w:color w:val="000000"/>
                <w:sz w:val="24"/>
                <w:szCs w:val="24"/>
              </w:rPr>
              <w:t>Việc khai thác tài nguyên nước vào mục đích kinh doanh dịch vụ du lịch phải tuân thủ các quy định của pháp luật về quản lý tài nguyên nước. Sử dụng tài nguyên nước tiết kiệm, an toàn, có hiệu quả; bảo đảm sử dụng tổng hợp đa mục tiêu, công bằng, hợp lý, hài hòa lợi ích, bình đẳng về quyền lợi và nghĩa vụ giữa các tổ chức, cá nhân.</w:t>
            </w:r>
          </w:p>
          <w:p w14:paraId="2E774649" w14:textId="07B0DBCB" w:rsidR="00540B42" w:rsidRPr="005221F2" w:rsidRDefault="00540B42" w:rsidP="00540B42">
            <w:pPr>
              <w:pStyle w:val="NormalWeb"/>
              <w:spacing w:before="40" w:beforeAutospacing="0" w:after="40" w:afterAutospacing="0" w:line="280" w:lineRule="exact"/>
              <w:jc w:val="both"/>
              <w:rPr>
                <w:rFonts w:ascii="Times New Roman" w:hAnsi="Times New Roman"/>
                <w:lang w:val="vi-VN"/>
              </w:rPr>
            </w:pPr>
          </w:p>
        </w:tc>
        <w:tc>
          <w:tcPr>
            <w:tcW w:w="6209" w:type="dxa"/>
          </w:tcPr>
          <w:p w14:paraId="60F502B9" w14:textId="77777777" w:rsidR="00A7660C" w:rsidRPr="00540B42" w:rsidRDefault="00A7660C" w:rsidP="00A7660C">
            <w:pPr>
              <w:pStyle w:val="BodyText"/>
              <w:spacing w:after="80"/>
              <w:ind w:firstLine="720"/>
              <w:jc w:val="both"/>
              <w:rPr>
                <w:rFonts w:ascii="Times New Roman" w:hAnsi="Times New Roman"/>
                <w:sz w:val="24"/>
                <w:szCs w:val="24"/>
              </w:rPr>
            </w:pPr>
            <w:r w:rsidRPr="00540B42">
              <w:rPr>
                <w:rFonts w:ascii="Times New Roman" w:hAnsi="Times New Roman"/>
                <w:b/>
                <w:bCs/>
                <w:color w:val="000000"/>
                <w:sz w:val="24"/>
                <w:szCs w:val="24"/>
              </w:rPr>
              <w:lastRenderedPageBreak/>
              <w:t>Điều 5. Quản lý việc đầu tư, khai thác và bảo vệ tài nguyên du lịch</w:t>
            </w:r>
          </w:p>
          <w:p w14:paraId="32764F5F" w14:textId="1B6228EA" w:rsidR="00A7660C" w:rsidRPr="00540B42" w:rsidRDefault="00A7660C" w:rsidP="00A7660C">
            <w:pPr>
              <w:pStyle w:val="BodyText"/>
              <w:widowControl w:val="0"/>
              <w:tabs>
                <w:tab w:val="left" w:pos="1107"/>
              </w:tabs>
              <w:spacing w:after="80" w:line="266" w:lineRule="auto"/>
              <w:jc w:val="both"/>
              <w:rPr>
                <w:rFonts w:ascii="Times New Roman" w:hAnsi="Times New Roman"/>
                <w:sz w:val="24"/>
                <w:szCs w:val="24"/>
              </w:rPr>
            </w:pPr>
            <w:r>
              <w:rPr>
                <w:rFonts w:ascii="Times New Roman" w:hAnsi="Times New Roman"/>
                <w:color w:val="000000"/>
                <w:sz w:val="24"/>
                <w:szCs w:val="24"/>
              </w:rPr>
              <w:t>1. V</w:t>
            </w:r>
            <w:r w:rsidRPr="00540B42">
              <w:rPr>
                <w:rFonts w:ascii="Times New Roman" w:hAnsi="Times New Roman"/>
                <w:color w:val="000000"/>
                <w:sz w:val="24"/>
                <w:szCs w:val="24"/>
              </w:rPr>
              <w:t>ề tài nguyên đất tại các khu du lịch trên địa bàn tỉnh được thực hiện theo Luật Đất đai và tuân thủ những quy định sau:</w:t>
            </w:r>
          </w:p>
          <w:p w14:paraId="7FCFB305" w14:textId="77777777" w:rsidR="00A7660C" w:rsidRPr="00540B42" w:rsidRDefault="00A7660C" w:rsidP="00A7660C">
            <w:pPr>
              <w:pStyle w:val="BodyText"/>
              <w:widowControl w:val="0"/>
              <w:numPr>
                <w:ilvl w:val="0"/>
                <w:numId w:val="14"/>
              </w:numPr>
              <w:tabs>
                <w:tab w:val="left" w:pos="1122"/>
              </w:tabs>
              <w:spacing w:after="80" w:line="269" w:lineRule="auto"/>
              <w:ind w:firstLine="740"/>
              <w:jc w:val="both"/>
              <w:rPr>
                <w:rFonts w:ascii="Times New Roman" w:hAnsi="Times New Roman"/>
                <w:sz w:val="24"/>
                <w:szCs w:val="24"/>
              </w:rPr>
            </w:pPr>
            <w:r w:rsidRPr="00540B42">
              <w:rPr>
                <w:rFonts w:ascii="Times New Roman" w:hAnsi="Times New Roman"/>
                <w:color w:val="000000"/>
                <w:sz w:val="24"/>
                <w:szCs w:val="24"/>
              </w:rPr>
              <w:lastRenderedPageBreak/>
              <w:t>Các tổ chức, cá nhân khi sử dụng đất vào mục đích xây dựng các công trình phát triển du lịch trong các khu du lịch, điểm du lịch phải tuân theo quy hoạch, đề án phát triển du lịch, kế hoạch sử dụng đất của địa phương đã được cấp có thẩm quyền phê duyệt.</w:t>
            </w:r>
          </w:p>
          <w:p w14:paraId="5E13B9E8" w14:textId="77777777" w:rsidR="00A7660C" w:rsidRPr="00540B42" w:rsidRDefault="00A7660C" w:rsidP="00A7660C">
            <w:pPr>
              <w:pStyle w:val="BodyText"/>
              <w:widowControl w:val="0"/>
              <w:numPr>
                <w:ilvl w:val="0"/>
                <w:numId w:val="14"/>
              </w:numPr>
              <w:tabs>
                <w:tab w:val="left" w:pos="1102"/>
              </w:tabs>
              <w:spacing w:after="40" w:line="276" w:lineRule="auto"/>
              <w:ind w:firstLine="720"/>
              <w:jc w:val="both"/>
              <w:rPr>
                <w:rFonts w:ascii="Times New Roman" w:hAnsi="Times New Roman"/>
                <w:sz w:val="24"/>
                <w:szCs w:val="24"/>
              </w:rPr>
            </w:pPr>
            <w:r w:rsidRPr="00540B42">
              <w:rPr>
                <w:rFonts w:ascii="Times New Roman" w:hAnsi="Times New Roman"/>
                <w:color w:val="000000"/>
                <w:sz w:val="24"/>
                <w:szCs w:val="24"/>
              </w:rPr>
              <w:t>Các tổ chức, cá nhân khi sử dụng đất trong các khu du lịch, điểm du lịch làm dịch vụ du lịch phải sử dụng đất đúng mục đích, đúng diện tích được giao; tuân thủ các quy định về môi trường, tài nguyên đất.</w:t>
            </w:r>
          </w:p>
          <w:p w14:paraId="35CFD31F" w14:textId="1560DCEF" w:rsidR="00A7660C" w:rsidRPr="00540B42" w:rsidRDefault="00A7660C" w:rsidP="00A7660C">
            <w:pPr>
              <w:pStyle w:val="BodyText"/>
              <w:widowControl w:val="0"/>
              <w:numPr>
                <w:ilvl w:val="0"/>
                <w:numId w:val="14"/>
              </w:numPr>
              <w:tabs>
                <w:tab w:val="left" w:pos="1102"/>
              </w:tabs>
              <w:spacing w:after="40" w:line="276" w:lineRule="auto"/>
              <w:ind w:firstLine="720"/>
              <w:jc w:val="both"/>
              <w:rPr>
                <w:rFonts w:ascii="Times New Roman" w:hAnsi="Times New Roman"/>
                <w:sz w:val="24"/>
                <w:szCs w:val="24"/>
              </w:rPr>
            </w:pPr>
            <w:r w:rsidRPr="00540B42">
              <w:rPr>
                <w:rFonts w:ascii="Times New Roman" w:hAnsi="Times New Roman"/>
                <w:color w:val="000000"/>
                <w:sz w:val="24"/>
                <w:szCs w:val="24"/>
              </w:rPr>
              <w:t xml:space="preserve">Các tổ chức, cá nhân có nhu cầu thuê đất để xây dựng các công trình làm dịch vụ trong các khu du lịch phải thực hiện theo quy định và xây dựng công trình phù họp với quy hoạch, đề án phát triển du lịch của </w:t>
            </w:r>
            <w:r w:rsidRPr="00205610">
              <w:rPr>
                <w:rFonts w:ascii="Times New Roman" w:hAnsi="Times New Roman"/>
                <w:color w:val="FF0000"/>
                <w:sz w:val="24"/>
                <w:szCs w:val="24"/>
              </w:rPr>
              <w:t>tỉ</w:t>
            </w:r>
            <w:r>
              <w:rPr>
                <w:rFonts w:ascii="Times New Roman" w:hAnsi="Times New Roman"/>
                <w:color w:val="FF0000"/>
                <w:sz w:val="24"/>
                <w:szCs w:val="24"/>
              </w:rPr>
              <w:t>nh và xã, phường</w:t>
            </w:r>
            <w:r w:rsidRPr="00205610">
              <w:rPr>
                <w:rFonts w:ascii="Times New Roman" w:hAnsi="Times New Roman"/>
                <w:color w:val="FF0000"/>
                <w:sz w:val="24"/>
                <w:szCs w:val="24"/>
              </w:rPr>
              <w:t xml:space="preserve"> </w:t>
            </w:r>
            <w:r w:rsidRPr="00540B42">
              <w:rPr>
                <w:rFonts w:ascii="Times New Roman" w:hAnsi="Times New Roman"/>
                <w:color w:val="000000"/>
                <w:sz w:val="24"/>
                <w:szCs w:val="24"/>
              </w:rPr>
              <w:t>đã được phê duyệt.</w:t>
            </w:r>
          </w:p>
          <w:p w14:paraId="00E31DF0" w14:textId="77777777" w:rsidR="00A7660C" w:rsidRPr="00540B42" w:rsidRDefault="00A7660C" w:rsidP="00A7660C">
            <w:pPr>
              <w:pStyle w:val="BodyText"/>
              <w:widowControl w:val="0"/>
              <w:numPr>
                <w:ilvl w:val="0"/>
                <w:numId w:val="14"/>
              </w:numPr>
              <w:tabs>
                <w:tab w:val="left" w:pos="1097"/>
              </w:tabs>
              <w:spacing w:after="40" w:line="276" w:lineRule="auto"/>
              <w:ind w:firstLine="720"/>
              <w:jc w:val="both"/>
              <w:rPr>
                <w:rFonts w:ascii="Times New Roman" w:hAnsi="Times New Roman"/>
                <w:sz w:val="24"/>
                <w:szCs w:val="24"/>
              </w:rPr>
            </w:pPr>
            <w:r w:rsidRPr="00540B42">
              <w:rPr>
                <w:rFonts w:ascii="Times New Roman" w:hAnsi="Times New Roman"/>
                <w:color w:val="000000"/>
                <w:sz w:val="24"/>
                <w:szCs w:val="24"/>
              </w:rPr>
              <w:t>Đất sau khi được cơ quan có thẩm quyền giao hoặc cho thuê, trong thời gian quy định mà chủ dự án không triển khai thực hiện hoặc triển khai thực hiện chậm gây lãng phí sẽ bị thu hồi theo quy định.</w:t>
            </w:r>
          </w:p>
          <w:p w14:paraId="24003337" w14:textId="77777777" w:rsidR="00A7660C" w:rsidRPr="00540B42" w:rsidRDefault="00A7660C" w:rsidP="00A7660C">
            <w:pPr>
              <w:pStyle w:val="BodyText"/>
              <w:widowControl w:val="0"/>
              <w:numPr>
                <w:ilvl w:val="0"/>
                <w:numId w:val="14"/>
              </w:numPr>
              <w:tabs>
                <w:tab w:val="left" w:pos="1092"/>
              </w:tabs>
              <w:spacing w:after="40" w:line="276" w:lineRule="auto"/>
              <w:ind w:firstLine="720"/>
              <w:jc w:val="both"/>
              <w:rPr>
                <w:rFonts w:ascii="Times New Roman" w:hAnsi="Times New Roman"/>
                <w:sz w:val="24"/>
                <w:szCs w:val="24"/>
              </w:rPr>
            </w:pPr>
            <w:r w:rsidRPr="00540B42">
              <w:rPr>
                <w:rFonts w:ascii="Times New Roman" w:hAnsi="Times New Roman"/>
                <w:color w:val="000000"/>
                <w:sz w:val="24"/>
                <w:szCs w:val="24"/>
              </w:rPr>
              <w:t>Khi hết thời hạn thuê đất, nếu có nhu cầu thuê tiếp tổ chức, cá nhân phải làm hồ sơ trình cấp có thẩm quyền xem xét quyết định.</w:t>
            </w:r>
          </w:p>
          <w:p w14:paraId="36B99335" w14:textId="77777777" w:rsidR="00A7660C" w:rsidRPr="00540B42" w:rsidRDefault="00A7660C" w:rsidP="00A7660C">
            <w:pPr>
              <w:pStyle w:val="BodyText"/>
              <w:widowControl w:val="0"/>
              <w:numPr>
                <w:ilvl w:val="0"/>
                <w:numId w:val="14"/>
              </w:numPr>
              <w:tabs>
                <w:tab w:val="left" w:pos="1097"/>
              </w:tabs>
              <w:spacing w:after="40" w:line="276" w:lineRule="auto"/>
              <w:ind w:firstLine="720"/>
              <w:jc w:val="both"/>
              <w:rPr>
                <w:rFonts w:ascii="Times New Roman" w:hAnsi="Times New Roman"/>
                <w:sz w:val="24"/>
                <w:szCs w:val="24"/>
              </w:rPr>
            </w:pPr>
            <w:r w:rsidRPr="00540B42">
              <w:rPr>
                <w:rFonts w:ascii="Times New Roman" w:hAnsi="Times New Roman"/>
                <w:color w:val="000000"/>
                <w:sz w:val="24"/>
                <w:szCs w:val="24"/>
              </w:rPr>
              <w:t>Trong thời hạn thuê đất, nếu ngừng hoạt động kinh doanh du lịch hoặc không còn nhu cầu sử dụng, các tổ chức, cá nhân phải có văn bản báo cáo cơ quan có thẩm quyền cho thuê đất để xem xét giải quyết.</w:t>
            </w:r>
          </w:p>
          <w:p w14:paraId="08512F83" w14:textId="77777777" w:rsidR="00A7660C" w:rsidRPr="00540B42" w:rsidRDefault="00A7660C" w:rsidP="00A7660C">
            <w:pPr>
              <w:pStyle w:val="BodyText"/>
              <w:widowControl w:val="0"/>
              <w:numPr>
                <w:ilvl w:val="0"/>
                <w:numId w:val="14"/>
              </w:numPr>
              <w:tabs>
                <w:tab w:val="left" w:pos="1107"/>
              </w:tabs>
              <w:spacing w:after="40" w:line="276" w:lineRule="auto"/>
              <w:ind w:firstLine="720"/>
              <w:jc w:val="both"/>
              <w:rPr>
                <w:rFonts w:ascii="Times New Roman" w:hAnsi="Times New Roman"/>
                <w:sz w:val="24"/>
                <w:szCs w:val="24"/>
              </w:rPr>
            </w:pPr>
            <w:r w:rsidRPr="00540B42">
              <w:rPr>
                <w:rFonts w:ascii="Times New Roman" w:hAnsi="Times New Roman"/>
                <w:color w:val="000000"/>
                <w:sz w:val="24"/>
                <w:szCs w:val="24"/>
              </w:rPr>
              <w:t>Quỹ đất chưa sử dụng tại các khu du lịch được quản lý theo quy định.</w:t>
            </w:r>
          </w:p>
          <w:p w14:paraId="2D9868E4" w14:textId="5E1E840B" w:rsidR="00A7660C" w:rsidRPr="00540B42" w:rsidRDefault="00064375" w:rsidP="00064375">
            <w:pPr>
              <w:pStyle w:val="BodyText"/>
              <w:widowControl w:val="0"/>
              <w:tabs>
                <w:tab w:val="left" w:pos="1063"/>
              </w:tabs>
              <w:spacing w:after="40" w:line="276" w:lineRule="auto"/>
              <w:jc w:val="both"/>
              <w:rPr>
                <w:rFonts w:ascii="Times New Roman" w:hAnsi="Times New Roman"/>
                <w:sz w:val="24"/>
                <w:szCs w:val="24"/>
              </w:rPr>
            </w:pPr>
            <w:r>
              <w:rPr>
                <w:rFonts w:ascii="Times New Roman" w:hAnsi="Times New Roman"/>
                <w:color w:val="000000"/>
                <w:sz w:val="24"/>
                <w:szCs w:val="24"/>
              </w:rPr>
              <w:lastRenderedPageBreak/>
              <w:t>2. V</w:t>
            </w:r>
            <w:r w:rsidR="00A7660C" w:rsidRPr="00540B42">
              <w:rPr>
                <w:rFonts w:ascii="Times New Roman" w:hAnsi="Times New Roman"/>
                <w:color w:val="000000"/>
                <w:sz w:val="24"/>
                <w:szCs w:val="24"/>
              </w:rPr>
              <w:t>ề tài nguyên tự nhiên trong các khu du lịch, điểm du lịch được thực hiện theo các quy định sau:</w:t>
            </w:r>
          </w:p>
          <w:p w14:paraId="4AFCC46D" w14:textId="6C3FE8D3" w:rsidR="00A7660C" w:rsidRPr="00540B42" w:rsidRDefault="00064375" w:rsidP="00064375">
            <w:pPr>
              <w:pStyle w:val="BodyText"/>
              <w:widowControl w:val="0"/>
              <w:tabs>
                <w:tab w:val="left" w:pos="1087"/>
              </w:tabs>
              <w:spacing w:after="40" w:line="276" w:lineRule="auto"/>
              <w:jc w:val="both"/>
              <w:rPr>
                <w:rFonts w:ascii="Times New Roman" w:hAnsi="Times New Roman"/>
                <w:sz w:val="24"/>
                <w:szCs w:val="24"/>
              </w:rPr>
            </w:pPr>
            <w:r>
              <w:rPr>
                <w:rFonts w:ascii="Times New Roman" w:hAnsi="Times New Roman"/>
                <w:color w:val="000000"/>
                <w:sz w:val="24"/>
                <w:szCs w:val="24"/>
              </w:rPr>
              <w:t>a)</w:t>
            </w:r>
            <w:r w:rsidR="00A7660C" w:rsidRPr="00540B42">
              <w:rPr>
                <w:rFonts w:ascii="Times New Roman" w:hAnsi="Times New Roman"/>
                <w:color w:val="000000"/>
                <w:sz w:val="24"/>
                <w:szCs w:val="24"/>
              </w:rPr>
              <w:t>Tài nguyên tự nhiên trong các khu du lịch, điểm du lịch phải được bảo vệ, tôn tạo, khai thác và sử dụng có hiệu quả theo quy định để phát triển du lịch. Nghiêm cấm xả các loại chất thải, rác thải gây hủy hoại môi trường tự nhiên và phá vỡ cảnh quan thiên nhiên.</w:t>
            </w:r>
          </w:p>
          <w:p w14:paraId="5E085C04" w14:textId="4CC29C4B" w:rsidR="00A7660C" w:rsidRPr="00540B42" w:rsidRDefault="00064375" w:rsidP="00064375">
            <w:pPr>
              <w:pStyle w:val="BodyText"/>
              <w:widowControl w:val="0"/>
              <w:tabs>
                <w:tab w:val="left" w:pos="1083"/>
              </w:tabs>
              <w:spacing w:after="40" w:line="269" w:lineRule="auto"/>
              <w:jc w:val="both"/>
              <w:rPr>
                <w:rFonts w:ascii="Times New Roman" w:hAnsi="Times New Roman"/>
                <w:sz w:val="24"/>
                <w:szCs w:val="24"/>
              </w:rPr>
            </w:pPr>
            <w:r>
              <w:rPr>
                <w:rFonts w:ascii="Times New Roman" w:hAnsi="Times New Roman"/>
                <w:color w:val="000000"/>
                <w:sz w:val="24"/>
                <w:szCs w:val="24"/>
              </w:rPr>
              <w:t xml:space="preserve">b) </w:t>
            </w:r>
            <w:r w:rsidR="00A7660C" w:rsidRPr="00540B42">
              <w:rPr>
                <w:rFonts w:ascii="Times New Roman" w:hAnsi="Times New Roman"/>
                <w:color w:val="000000"/>
                <w:sz w:val="24"/>
                <w:szCs w:val="24"/>
              </w:rPr>
              <w:t>Các tổ chức, cá nhân đều phải có trách nhiệm bảo vệ cảnh quan thiên nhiên, danh lam thắng cảnh, hệ sinh thái động thực vật, ao hồ, sông, suối...</w:t>
            </w:r>
          </w:p>
          <w:p w14:paraId="01BEFE2B" w14:textId="3C26F4D8" w:rsidR="00A7660C" w:rsidRPr="00540B42" w:rsidRDefault="00064375" w:rsidP="00064375">
            <w:pPr>
              <w:pStyle w:val="BodyText"/>
              <w:widowControl w:val="0"/>
              <w:tabs>
                <w:tab w:val="left" w:pos="1097"/>
              </w:tabs>
              <w:spacing w:after="40" w:line="271" w:lineRule="auto"/>
              <w:jc w:val="both"/>
              <w:rPr>
                <w:rFonts w:ascii="Times New Roman" w:hAnsi="Times New Roman"/>
                <w:sz w:val="24"/>
                <w:szCs w:val="24"/>
              </w:rPr>
            </w:pPr>
            <w:r>
              <w:rPr>
                <w:rFonts w:ascii="Times New Roman" w:hAnsi="Times New Roman"/>
                <w:color w:val="000000"/>
                <w:sz w:val="24"/>
                <w:szCs w:val="24"/>
              </w:rPr>
              <w:t xml:space="preserve">c) </w:t>
            </w:r>
            <w:r w:rsidR="00A7660C" w:rsidRPr="00540B42">
              <w:rPr>
                <w:rFonts w:ascii="Times New Roman" w:hAnsi="Times New Roman"/>
                <w:color w:val="000000"/>
                <w:sz w:val="24"/>
                <w:szCs w:val="24"/>
              </w:rPr>
              <w:t>Việc khai thác tài nguyên nước vào mục đích kinh doanh dịch vụ du lịch phải tuân thủ các quy định của pháp luật về quản lý tài nguyên nước. Sử dụng tài nguyên nước tiết kiệm, an toàn, có hiệu quả; bảo đảm sử dụng tổng hợp đa mục tiêu, công bằng, hợp lý, hài hòa lợi ích, bình đẳng về quyền lợi và nghĩa vụ giữa các tổ chức, cá nhân.</w:t>
            </w:r>
          </w:p>
          <w:p w14:paraId="3BE177B2" w14:textId="5712CF8B" w:rsidR="00540B42" w:rsidRPr="005221F2" w:rsidRDefault="00540B42" w:rsidP="00205610">
            <w:pPr>
              <w:pStyle w:val="BodyText"/>
              <w:widowControl w:val="0"/>
              <w:tabs>
                <w:tab w:val="left" w:pos="1097"/>
              </w:tabs>
              <w:spacing w:after="40" w:line="271" w:lineRule="auto"/>
              <w:jc w:val="both"/>
              <w:rPr>
                <w:rFonts w:ascii="Times New Roman" w:hAnsi="Times New Roman"/>
                <w:spacing w:val="-2"/>
                <w:sz w:val="24"/>
                <w:szCs w:val="24"/>
              </w:rPr>
            </w:pPr>
          </w:p>
        </w:tc>
        <w:tc>
          <w:tcPr>
            <w:tcW w:w="3402" w:type="dxa"/>
          </w:tcPr>
          <w:p w14:paraId="53B9AA0D" w14:textId="41BBCA4E" w:rsidR="00540B42" w:rsidRPr="005221F2" w:rsidRDefault="00205610" w:rsidP="00205610">
            <w:pPr>
              <w:pStyle w:val="NormalWeb"/>
              <w:spacing w:before="40" w:beforeAutospacing="0" w:after="40" w:afterAutospacing="0" w:line="280" w:lineRule="exact"/>
              <w:jc w:val="both"/>
              <w:rPr>
                <w:rFonts w:ascii="Times New Roman" w:hAnsi="Times New Roman"/>
              </w:rPr>
            </w:pPr>
            <w:r>
              <w:rPr>
                <w:rFonts w:ascii="Times New Roman" w:hAnsi="Times New Roman"/>
              </w:rPr>
              <w:lastRenderedPageBreak/>
              <w:t>Điều chỉnh mục C khoản 1, Điều 5 để phù hợp với bộ máy chính quyền địa phương 2 cấp (gồm cấp tỉnh và cấp xã)</w:t>
            </w:r>
          </w:p>
        </w:tc>
      </w:tr>
      <w:tr w:rsidR="00540B42" w:rsidRPr="005221F2" w14:paraId="1570C061" w14:textId="77777777" w:rsidTr="007F623F">
        <w:trPr>
          <w:trHeight w:val="3287"/>
        </w:trPr>
        <w:tc>
          <w:tcPr>
            <w:tcW w:w="5098" w:type="dxa"/>
          </w:tcPr>
          <w:p w14:paraId="7768B885" w14:textId="77777777" w:rsidR="00A003AD" w:rsidRPr="00A003AD" w:rsidRDefault="00A003AD" w:rsidP="00A003AD">
            <w:pPr>
              <w:pStyle w:val="NormalWeb"/>
              <w:spacing w:before="40" w:after="40" w:line="280" w:lineRule="exact"/>
              <w:jc w:val="both"/>
              <w:rPr>
                <w:rFonts w:ascii="Times New Roman" w:hAnsi="Times New Roman"/>
                <w:b/>
                <w:lang w:val="vi-VN"/>
              </w:rPr>
            </w:pPr>
            <w:r w:rsidRPr="00A003AD">
              <w:rPr>
                <w:rFonts w:ascii="Times New Roman" w:hAnsi="Times New Roman"/>
                <w:b/>
                <w:lang w:val="vi-VN"/>
              </w:rPr>
              <w:lastRenderedPageBreak/>
              <w:t>Điều 6. Quy định về bảo đảm an toàn cho khách trong khu du lịch, điểm du lịch</w:t>
            </w:r>
          </w:p>
          <w:p w14:paraId="077BCD7E" w14:textId="77777777" w:rsidR="00A003AD" w:rsidRPr="00A003AD" w:rsidRDefault="00A003AD" w:rsidP="00A003AD">
            <w:pPr>
              <w:pStyle w:val="NormalWeb"/>
              <w:spacing w:before="40" w:after="40" w:line="280" w:lineRule="exact"/>
              <w:jc w:val="both"/>
              <w:rPr>
                <w:rFonts w:ascii="Times New Roman" w:hAnsi="Times New Roman"/>
                <w:lang w:val="vi-VN"/>
              </w:rPr>
            </w:pPr>
            <w:r w:rsidRPr="00A003AD">
              <w:rPr>
                <w:rFonts w:ascii="Times New Roman" w:hAnsi="Times New Roman"/>
                <w:lang w:val="vi-VN"/>
              </w:rPr>
              <w:t>1.</w:t>
            </w:r>
            <w:r w:rsidRPr="00A003AD">
              <w:rPr>
                <w:rFonts w:ascii="Times New Roman" w:hAnsi="Times New Roman"/>
                <w:lang w:val="vi-VN"/>
              </w:rPr>
              <w:tab/>
              <w:t>Đơn vị quản lý khu du lịch, điểm du lịch; tổ chức, cá nhân kinh doanh trong khu du lịch, điểm du lịch phải có biện pháp bảo đảm an toàn cho khách du lịch; có biện pháp phòng, tránh rủi ro và tổ chức bộ phận bảo vệ, cứu hộ, cứu nạn cho khách du lịch.</w:t>
            </w:r>
          </w:p>
          <w:p w14:paraId="338701F6" w14:textId="77777777" w:rsidR="00A003AD" w:rsidRPr="00A003AD" w:rsidRDefault="00A003AD" w:rsidP="00A003AD">
            <w:pPr>
              <w:pStyle w:val="NormalWeb"/>
              <w:spacing w:before="40" w:after="40" w:line="280" w:lineRule="exact"/>
              <w:jc w:val="both"/>
              <w:rPr>
                <w:rFonts w:ascii="Times New Roman" w:hAnsi="Times New Roman"/>
                <w:lang w:val="vi-VN"/>
              </w:rPr>
            </w:pPr>
            <w:r w:rsidRPr="00A003AD">
              <w:rPr>
                <w:rFonts w:ascii="Times New Roman" w:hAnsi="Times New Roman"/>
                <w:lang w:val="vi-VN"/>
              </w:rPr>
              <w:t>2.</w:t>
            </w:r>
            <w:r w:rsidRPr="00A003AD">
              <w:rPr>
                <w:rFonts w:ascii="Times New Roman" w:hAnsi="Times New Roman"/>
                <w:lang w:val="vi-VN"/>
              </w:rPr>
              <w:tab/>
              <w:t>Đơn vị quản lý khu du lịch, điểm du lịch; tổ chức, cá nhân kinh doanh trong khu, điểm du lịch có trách nhiệm cảnh báo nguy cơ gây nguy hiểm cho khách du lịch; thông báo, hướng dẫn kịp thời cho khách du lịch trong trường hợp khấn cấp; áp dụng biện pháp cần thiết, phối họp với cơ quan, tổ chức, cá nhân có liên quan trong việc cứu hộ, cứu nạn cho khách du lịch.</w:t>
            </w:r>
          </w:p>
          <w:p w14:paraId="2E396F0F" w14:textId="1475527A" w:rsidR="00540B42" w:rsidRPr="005221F2" w:rsidRDefault="00A003AD" w:rsidP="00A003AD">
            <w:pPr>
              <w:pStyle w:val="NormalWeb"/>
              <w:spacing w:before="40" w:beforeAutospacing="0" w:after="40" w:afterAutospacing="0" w:line="280" w:lineRule="exact"/>
              <w:jc w:val="both"/>
              <w:rPr>
                <w:rFonts w:ascii="Times New Roman" w:hAnsi="Times New Roman"/>
                <w:lang w:val="vi-VN"/>
              </w:rPr>
            </w:pPr>
            <w:r>
              <w:rPr>
                <w:rFonts w:ascii="Times New Roman" w:hAnsi="Times New Roman"/>
                <w:lang w:val="vi-VN"/>
              </w:rPr>
              <w:t>3.</w:t>
            </w:r>
            <w:r>
              <w:rPr>
                <w:rFonts w:ascii="Times New Roman" w:hAnsi="Times New Roman"/>
                <w:lang w:val="vi-VN"/>
              </w:rPr>
              <w:tab/>
              <w:t>Tổ</w:t>
            </w:r>
            <w:r w:rsidRPr="00A003AD">
              <w:rPr>
                <w:rFonts w:ascii="Times New Roman" w:hAnsi="Times New Roman"/>
                <w:lang w:val="vi-VN"/>
              </w:rPr>
              <w:t xml:space="preserve"> chức, cá nhân kinh doanh dịch vụ ăn uống phải tuân thủ đúng quy định về điều kiện bảo đảm an toàn thực phẩm đối với cơ sở sản xuất, kinh doanh thực phẩm.</w:t>
            </w:r>
          </w:p>
        </w:tc>
        <w:tc>
          <w:tcPr>
            <w:tcW w:w="6209" w:type="dxa"/>
          </w:tcPr>
          <w:p w14:paraId="3ED47A8E" w14:textId="77777777" w:rsidR="00A003AD" w:rsidRPr="00A003AD" w:rsidRDefault="00A003AD" w:rsidP="00A003AD">
            <w:pPr>
              <w:spacing w:before="40" w:after="40" w:line="280" w:lineRule="exact"/>
              <w:jc w:val="both"/>
              <w:rPr>
                <w:rFonts w:ascii="Times New Roman" w:hAnsi="Times New Roman"/>
                <w:sz w:val="24"/>
                <w:szCs w:val="24"/>
                <w:lang w:bidi="vi-VN"/>
              </w:rPr>
            </w:pPr>
            <w:r w:rsidRPr="00A003AD">
              <w:rPr>
                <w:rFonts w:ascii="Times New Roman" w:hAnsi="Times New Roman"/>
                <w:b/>
                <w:bCs/>
                <w:sz w:val="24"/>
                <w:szCs w:val="24"/>
                <w:lang w:bidi="vi-VN"/>
              </w:rPr>
              <w:t>Điều 6. Quy định về bảo đảm an toàn cho khách trong khu du lịch, điểm du lịch</w:t>
            </w:r>
          </w:p>
          <w:p w14:paraId="786E6436" w14:textId="77777777" w:rsidR="00A003AD" w:rsidRPr="00A003AD" w:rsidRDefault="00A003AD" w:rsidP="00A003AD">
            <w:pPr>
              <w:numPr>
                <w:ilvl w:val="0"/>
                <w:numId w:val="17"/>
              </w:numPr>
              <w:spacing w:before="40" w:after="40" w:line="280" w:lineRule="exact"/>
              <w:jc w:val="both"/>
              <w:rPr>
                <w:rFonts w:ascii="Times New Roman" w:hAnsi="Times New Roman"/>
                <w:sz w:val="24"/>
                <w:szCs w:val="24"/>
                <w:lang w:bidi="vi-VN"/>
              </w:rPr>
            </w:pPr>
            <w:bookmarkStart w:id="34" w:name="bookmark44"/>
            <w:bookmarkEnd w:id="34"/>
            <w:r w:rsidRPr="00A003AD">
              <w:rPr>
                <w:rFonts w:ascii="Times New Roman" w:hAnsi="Times New Roman"/>
                <w:sz w:val="24"/>
                <w:szCs w:val="24"/>
                <w:lang w:bidi="vi-VN"/>
              </w:rPr>
              <w:t>Đơn vị quản lý khu du lịch, điểm du lịch; tổ chức, cá nhân kinh doanh trong khu du lịch, điểm du lịch phải có biện pháp bảo đảm an toàn cho khách du lịch; có biện pháp phòng, tránh rủi ro và tổ chức bộ phận bảo vệ, cứu hộ, cứu nạn cho khách du lịch.</w:t>
            </w:r>
          </w:p>
          <w:p w14:paraId="3E076886" w14:textId="77777777" w:rsidR="00A003AD" w:rsidRPr="00A003AD" w:rsidRDefault="00A003AD" w:rsidP="00A003AD">
            <w:pPr>
              <w:numPr>
                <w:ilvl w:val="0"/>
                <w:numId w:val="17"/>
              </w:numPr>
              <w:spacing w:before="40" w:after="40" w:line="280" w:lineRule="exact"/>
              <w:jc w:val="both"/>
              <w:rPr>
                <w:rFonts w:ascii="Times New Roman" w:hAnsi="Times New Roman"/>
                <w:sz w:val="24"/>
                <w:szCs w:val="24"/>
                <w:lang w:bidi="vi-VN"/>
              </w:rPr>
            </w:pPr>
            <w:bookmarkStart w:id="35" w:name="bookmark45"/>
            <w:bookmarkEnd w:id="35"/>
            <w:r w:rsidRPr="00A003AD">
              <w:rPr>
                <w:rFonts w:ascii="Times New Roman" w:hAnsi="Times New Roman"/>
                <w:sz w:val="24"/>
                <w:szCs w:val="24"/>
                <w:lang w:bidi="vi-VN"/>
              </w:rPr>
              <w:t>Đơn vị quản lý khu du lịch, điểm du lịch; tổ chức, cá nhân kinh doanh trong khu, điểm du lịch có trách nhiệm cảnh báo nguy cơ gây nguy hiểm cho khách du lịch; thông báo, hướng dẫn kịp thời cho khách du lịch trong trường hợp khấn cấp; áp dụng biện pháp cần thiết, phối họp với cơ quan, tổ chức, cá nhân có liên quan trong việc cứu hộ, cứu nạn cho khách du lịch.</w:t>
            </w:r>
          </w:p>
          <w:p w14:paraId="3D41AEBA" w14:textId="7EAC21DB" w:rsidR="00A003AD" w:rsidRPr="00A003AD" w:rsidRDefault="00A003AD" w:rsidP="00A003AD">
            <w:pPr>
              <w:numPr>
                <w:ilvl w:val="0"/>
                <w:numId w:val="17"/>
              </w:numPr>
              <w:spacing w:before="40" w:after="40" w:line="280" w:lineRule="exact"/>
              <w:jc w:val="both"/>
              <w:rPr>
                <w:rFonts w:ascii="Times New Roman" w:hAnsi="Times New Roman"/>
                <w:sz w:val="24"/>
                <w:szCs w:val="24"/>
                <w:lang w:bidi="vi-VN"/>
              </w:rPr>
            </w:pPr>
            <w:bookmarkStart w:id="36" w:name="bookmark46"/>
            <w:bookmarkEnd w:id="36"/>
            <w:r w:rsidRPr="00A003AD">
              <w:rPr>
                <w:rFonts w:ascii="Times New Roman" w:hAnsi="Times New Roman"/>
                <w:sz w:val="24"/>
                <w:szCs w:val="24"/>
                <w:lang w:bidi="vi-VN"/>
              </w:rPr>
              <w:t>T</w:t>
            </w:r>
            <w:r>
              <w:rPr>
                <w:rFonts w:ascii="Times New Roman" w:hAnsi="Times New Roman"/>
                <w:sz w:val="24"/>
                <w:szCs w:val="24"/>
                <w:lang w:bidi="vi-VN"/>
              </w:rPr>
              <w:t xml:space="preserve">ổ </w:t>
            </w:r>
            <w:r w:rsidRPr="00A003AD">
              <w:rPr>
                <w:rFonts w:ascii="Times New Roman" w:hAnsi="Times New Roman"/>
                <w:sz w:val="24"/>
                <w:szCs w:val="24"/>
                <w:lang w:bidi="vi-VN"/>
              </w:rPr>
              <w:t>chức, cá nhân kinh doanh dịch vụ ăn uống phải tuân thủ đúng quy định về điều kiện bảo đảm an toàn thực phẩm đối với cơ sở sản xuất, kinh doanh thực phẩm.</w:t>
            </w:r>
          </w:p>
          <w:p w14:paraId="223F8442" w14:textId="37188656" w:rsidR="00540B42" w:rsidRPr="005221F2" w:rsidRDefault="00540B42" w:rsidP="00540B42">
            <w:pPr>
              <w:spacing w:before="40" w:after="40" w:line="280" w:lineRule="exact"/>
              <w:jc w:val="both"/>
              <w:rPr>
                <w:rFonts w:ascii="Times New Roman" w:hAnsi="Times New Roman"/>
                <w:sz w:val="24"/>
                <w:szCs w:val="24"/>
              </w:rPr>
            </w:pPr>
          </w:p>
        </w:tc>
        <w:tc>
          <w:tcPr>
            <w:tcW w:w="3402" w:type="dxa"/>
          </w:tcPr>
          <w:p w14:paraId="79C1A8AC" w14:textId="770C8A0A" w:rsidR="00540B42" w:rsidRPr="005221F2" w:rsidRDefault="00540B42" w:rsidP="00540B42">
            <w:pPr>
              <w:pStyle w:val="NormalWeb"/>
              <w:spacing w:before="40" w:beforeAutospacing="0" w:after="40" w:afterAutospacing="0" w:line="280" w:lineRule="exact"/>
              <w:jc w:val="both"/>
              <w:rPr>
                <w:rFonts w:ascii="Times New Roman" w:hAnsi="Times New Roman"/>
              </w:rPr>
            </w:pPr>
          </w:p>
        </w:tc>
      </w:tr>
      <w:tr w:rsidR="00540B42" w:rsidRPr="005221F2" w14:paraId="0BBAC0BF" w14:textId="77777777" w:rsidTr="000F2B58">
        <w:tc>
          <w:tcPr>
            <w:tcW w:w="5098" w:type="dxa"/>
          </w:tcPr>
          <w:p w14:paraId="72ADCC2E" w14:textId="77777777" w:rsidR="00A003AD" w:rsidRPr="00A003AD" w:rsidRDefault="00A003AD" w:rsidP="00A003AD">
            <w:pPr>
              <w:pStyle w:val="NormalWeb"/>
              <w:spacing w:before="40" w:after="40" w:line="280" w:lineRule="exact"/>
              <w:jc w:val="both"/>
              <w:rPr>
                <w:rFonts w:ascii="Times New Roman" w:hAnsi="Times New Roman"/>
                <w:b/>
                <w:lang w:val="vi-VN"/>
              </w:rPr>
            </w:pPr>
            <w:r w:rsidRPr="00A003AD">
              <w:rPr>
                <w:rFonts w:ascii="Times New Roman" w:hAnsi="Times New Roman"/>
                <w:b/>
                <w:lang w:val="vi-VN"/>
              </w:rPr>
              <w:t>Điều 7. Quy định về an ninh trật tự, an toàn xã hội trong khu du lịch, điểm du lịch</w:t>
            </w:r>
          </w:p>
          <w:p w14:paraId="107EF334" w14:textId="77777777" w:rsidR="00A003AD" w:rsidRPr="00A003AD" w:rsidRDefault="00A003AD" w:rsidP="00A003AD">
            <w:pPr>
              <w:pStyle w:val="NormalWeb"/>
              <w:spacing w:before="40" w:after="40" w:line="280" w:lineRule="exact"/>
              <w:jc w:val="both"/>
              <w:rPr>
                <w:rFonts w:ascii="Times New Roman" w:hAnsi="Times New Roman"/>
                <w:lang w:val="vi-VN"/>
              </w:rPr>
            </w:pPr>
            <w:r w:rsidRPr="00A003AD">
              <w:rPr>
                <w:rFonts w:ascii="Times New Roman" w:hAnsi="Times New Roman"/>
                <w:lang w:val="vi-VN"/>
              </w:rPr>
              <w:t>1.</w:t>
            </w:r>
            <w:r w:rsidRPr="00A003AD">
              <w:rPr>
                <w:rFonts w:ascii="Times New Roman" w:hAnsi="Times New Roman"/>
                <w:lang w:val="vi-VN"/>
              </w:rPr>
              <w:tab/>
              <w:t>Đơn vị quản lý khu du lịch, điểm du lịch; tổ chức, cá nhân kinh doanh trong khu du lịch, điểm du lịch phải chấp hành đầy đủ các quy định về công tác đảm bảo an ninh trật tự, an toàn xã hội trong khu du lịch và có trách nhiệm như sau:</w:t>
            </w:r>
          </w:p>
          <w:p w14:paraId="7144DA58" w14:textId="77777777" w:rsidR="00A003AD" w:rsidRPr="00A003AD" w:rsidRDefault="00A003AD" w:rsidP="00A003AD">
            <w:pPr>
              <w:pStyle w:val="NormalWeb"/>
              <w:spacing w:before="40" w:after="40" w:line="280" w:lineRule="exact"/>
              <w:jc w:val="both"/>
              <w:rPr>
                <w:rFonts w:ascii="Times New Roman" w:hAnsi="Times New Roman"/>
                <w:lang w:val="vi-VN"/>
              </w:rPr>
            </w:pPr>
            <w:r w:rsidRPr="00A003AD">
              <w:rPr>
                <w:rFonts w:ascii="Times New Roman" w:hAnsi="Times New Roman"/>
                <w:lang w:val="vi-VN"/>
              </w:rPr>
              <w:lastRenderedPageBreak/>
              <w:t>a)</w:t>
            </w:r>
            <w:r w:rsidRPr="00A003AD">
              <w:rPr>
                <w:rFonts w:ascii="Times New Roman" w:hAnsi="Times New Roman"/>
                <w:lang w:val="vi-VN"/>
              </w:rPr>
              <w:tab/>
              <w:t>Thực hiện đầy đủ chế độ đăng ký tạm trú, tạm vắng theo quy định; quản lý hộ tịch, hộ khẩu và hộ chiếu, visa đối với khách quốc tế.</w:t>
            </w:r>
          </w:p>
          <w:p w14:paraId="7979549B" w14:textId="77777777" w:rsidR="00A003AD" w:rsidRPr="00A003AD" w:rsidRDefault="00A003AD" w:rsidP="00A003AD">
            <w:pPr>
              <w:pStyle w:val="NormalWeb"/>
              <w:spacing w:before="40" w:after="40" w:line="280" w:lineRule="exact"/>
              <w:jc w:val="both"/>
              <w:rPr>
                <w:rFonts w:ascii="Times New Roman" w:hAnsi="Times New Roman"/>
                <w:lang w:val="vi-VN"/>
              </w:rPr>
            </w:pPr>
            <w:r w:rsidRPr="00A003AD">
              <w:rPr>
                <w:rFonts w:ascii="Times New Roman" w:hAnsi="Times New Roman"/>
                <w:lang w:val="vi-VN"/>
              </w:rPr>
              <w:t>b)</w:t>
            </w:r>
            <w:r w:rsidRPr="00A003AD">
              <w:rPr>
                <w:rFonts w:ascii="Times New Roman" w:hAnsi="Times New Roman"/>
                <w:lang w:val="vi-VN"/>
              </w:rPr>
              <w:tab/>
              <w:t>Có trách nhiệm phối hợp với các đơn vị chức năng ở địa phương thành lập tổ, đội tự quản về an ninh trật tự và tổ chức tập huấn định kỳ kiến thức pháp luật đối với đội viên, hội viên.</w:t>
            </w:r>
          </w:p>
          <w:p w14:paraId="3EAFBB37" w14:textId="77777777" w:rsidR="00A003AD" w:rsidRPr="00A003AD" w:rsidRDefault="00A003AD" w:rsidP="00A003AD">
            <w:pPr>
              <w:pStyle w:val="NormalWeb"/>
              <w:spacing w:before="40" w:after="40" w:line="280" w:lineRule="exact"/>
              <w:jc w:val="both"/>
              <w:rPr>
                <w:rFonts w:ascii="Times New Roman" w:hAnsi="Times New Roman"/>
                <w:lang w:val="vi-VN"/>
              </w:rPr>
            </w:pPr>
            <w:r w:rsidRPr="00A003AD">
              <w:rPr>
                <w:rFonts w:ascii="Times New Roman" w:hAnsi="Times New Roman"/>
                <w:lang w:val="vi-VN"/>
              </w:rPr>
              <w:t>c)</w:t>
            </w:r>
            <w:r w:rsidRPr="00A003AD">
              <w:rPr>
                <w:rFonts w:ascii="Times New Roman" w:hAnsi="Times New Roman"/>
                <w:lang w:val="vi-VN"/>
              </w:rPr>
              <w:tab/>
              <w:t>Đơn vị quản lý khu du lịch, điểm du lịch phải thành lập và công khai đường dây nóng đế tiếp nhận những phản ánh, tố giác vi phạm, góp ý của khách du lịch và người dân.</w:t>
            </w:r>
          </w:p>
          <w:p w14:paraId="76ADFF06" w14:textId="77777777" w:rsidR="00A003AD" w:rsidRPr="00A003AD" w:rsidRDefault="00A003AD" w:rsidP="00A003AD">
            <w:pPr>
              <w:pStyle w:val="NormalWeb"/>
              <w:spacing w:before="40" w:after="40" w:line="280" w:lineRule="exact"/>
              <w:jc w:val="both"/>
              <w:rPr>
                <w:rFonts w:ascii="Times New Roman" w:hAnsi="Times New Roman"/>
                <w:lang w:val="vi-VN"/>
              </w:rPr>
            </w:pPr>
            <w:r w:rsidRPr="00A003AD">
              <w:rPr>
                <w:rFonts w:ascii="Times New Roman" w:hAnsi="Times New Roman"/>
                <w:lang w:val="vi-VN"/>
              </w:rPr>
              <w:t>d)</w:t>
            </w:r>
            <w:r w:rsidRPr="00A003AD">
              <w:rPr>
                <w:rFonts w:ascii="Times New Roman" w:hAnsi="Times New Roman"/>
                <w:lang w:val="vi-VN"/>
              </w:rPr>
              <w:tab/>
              <w:t>Các phương tiện vận tải khách du lịch trong các khu du lịch, điểm du lịch phải được đăng ký và quản lý theo quy định.</w:t>
            </w:r>
          </w:p>
          <w:p w14:paraId="0C1D856A" w14:textId="77777777" w:rsidR="00A003AD" w:rsidRPr="00A003AD" w:rsidRDefault="00A003AD" w:rsidP="00A003AD">
            <w:pPr>
              <w:pStyle w:val="NormalWeb"/>
              <w:spacing w:before="40" w:after="40" w:line="280" w:lineRule="exact"/>
              <w:jc w:val="both"/>
              <w:rPr>
                <w:rFonts w:ascii="Times New Roman" w:hAnsi="Times New Roman"/>
                <w:lang w:val="vi-VN"/>
              </w:rPr>
            </w:pPr>
            <w:r w:rsidRPr="00A003AD">
              <w:rPr>
                <w:rFonts w:ascii="Times New Roman" w:hAnsi="Times New Roman"/>
                <w:lang w:val="vi-VN"/>
              </w:rPr>
              <w:t>e)</w:t>
            </w:r>
            <w:r w:rsidRPr="00A003AD">
              <w:rPr>
                <w:rFonts w:ascii="Times New Roman" w:hAnsi="Times New Roman"/>
                <w:lang w:val="vi-VN"/>
              </w:rPr>
              <w:tab/>
              <w:t>Không được mua bán, tàng trữ, sử dụng trái phép chất ma túy, các chất gây nghiện; không kinh doanh, phổ biến văn hóa phấm thuộc loại cấm lưu hành; không tuyên truyền hoạt động mê tín dị đoan, truyền đạo trái phép và thực hiện các hành vi trái với thuần phong mỹ tục của dân tộc làm ảnh hưởng xấu đến môi trường du lịch.</w:t>
            </w:r>
          </w:p>
          <w:p w14:paraId="6393ED47" w14:textId="77777777" w:rsidR="00A003AD" w:rsidRPr="00A003AD" w:rsidRDefault="00A003AD" w:rsidP="00A003AD">
            <w:pPr>
              <w:pStyle w:val="NormalWeb"/>
              <w:spacing w:before="40" w:after="40" w:line="280" w:lineRule="exact"/>
              <w:jc w:val="both"/>
              <w:rPr>
                <w:rFonts w:ascii="Times New Roman" w:hAnsi="Times New Roman"/>
                <w:lang w:val="vi-VN"/>
              </w:rPr>
            </w:pPr>
            <w:r w:rsidRPr="00A003AD">
              <w:rPr>
                <w:rFonts w:ascii="Times New Roman" w:hAnsi="Times New Roman"/>
                <w:lang w:val="vi-VN"/>
              </w:rPr>
              <w:t>g)</w:t>
            </w:r>
            <w:r w:rsidRPr="00A003AD">
              <w:rPr>
                <w:rFonts w:ascii="Times New Roman" w:hAnsi="Times New Roman"/>
                <w:lang w:val="vi-VN"/>
              </w:rPr>
              <w:tab/>
              <w:t>Không tàng trữ, sử dụng trái phép vũ khí, công cụ hỗ trợ, vật liệu nổ, các chất dễ cháy, chất độc, chất phóng xạ; không chứa chấp tội phạm đang trốn tránh pháp luật và các hoạt động trái pháp luật khác.</w:t>
            </w:r>
          </w:p>
          <w:p w14:paraId="3D02985B" w14:textId="77777777" w:rsidR="00A003AD" w:rsidRPr="00A003AD" w:rsidRDefault="00A003AD" w:rsidP="00A003AD">
            <w:pPr>
              <w:pStyle w:val="NormalWeb"/>
              <w:spacing w:before="40" w:after="40" w:line="280" w:lineRule="exact"/>
              <w:jc w:val="both"/>
              <w:rPr>
                <w:rFonts w:ascii="Times New Roman" w:hAnsi="Times New Roman"/>
                <w:lang w:val="vi-VN"/>
              </w:rPr>
            </w:pPr>
            <w:r w:rsidRPr="00A003AD">
              <w:rPr>
                <w:rFonts w:ascii="Times New Roman" w:hAnsi="Times New Roman"/>
                <w:lang w:val="vi-VN"/>
              </w:rPr>
              <w:lastRenderedPageBreak/>
              <w:t>h)</w:t>
            </w:r>
            <w:r w:rsidRPr="00A003AD">
              <w:rPr>
                <w:rFonts w:ascii="Times New Roman" w:hAnsi="Times New Roman"/>
                <w:lang w:val="vi-VN"/>
              </w:rPr>
              <w:tab/>
              <w:t>Thực hiện các quy định về an toàn giao thông, không được xây dựng nhà cửa, hàng quán có mái che, mái vẩy và các công trình phù trợ vi phạm hành lang an toàn giao thông.</w:t>
            </w:r>
          </w:p>
          <w:p w14:paraId="279BB38D" w14:textId="77777777" w:rsidR="00A003AD" w:rsidRPr="00A003AD" w:rsidRDefault="00A003AD" w:rsidP="00A003AD">
            <w:pPr>
              <w:pStyle w:val="NormalWeb"/>
              <w:spacing w:before="40" w:after="40" w:line="280" w:lineRule="exact"/>
              <w:jc w:val="both"/>
              <w:rPr>
                <w:rFonts w:ascii="Times New Roman" w:hAnsi="Times New Roman"/>
                <w:lang w:val="vi-VN"/>
              </w:rPr>
            </w:pPr>
            <w:r w:rsidRPr="00A003AD">
              <w:rPr>
                <w:rFonts w:ascii="Times New Roman" w:hAnsi="Times New Roman"/>
                <w:lang w:val="vi-VN"/>
              </w:rPr>
              <w:t>i)</w:t>
            </w:r>
            <w:r w:rsidRPr="00A003AD">
              <w:rPr>
                <w:rFonts w:ascii="Times New Roman" w:hAnsi="Times New Roman"/>
                <w:lang w:val="vi-VN"/>
              </w:rPr>
              <w:tab/>
              <w:t>Các phương tiện của khách đến các khu du lịch, điểm du lịch đều phải để đúng nơi quy định. Đơn vị quản lý khu du lịch, điểm du lịch; tổ chức, cá nhân kinh doanh trong khu du lịch, điểm du lịch có trách nhiệm đảm bảo an toàn phương tiện, tài sản cho khách du lịch.</w:t>
            </w:r>
          </w:p>
          <w:p w14:paraId="1B43EF8F" w14:textId="77777777" w:rsidR="00A003AD" w:rsidRPr="00A003AD" w:rsidRDefault="00A003AD" w:rsidP="00A003AD">
            <w:pPr>
              <w:pStyle w:val="NormalWeb"/>
              <w:spacing w:before="40" w:after="40" w:line="280" w:lineRule="exact"/>
              <w:jc w:val="both"/>
              <w:rPr>
                <w:rFonts w:ascii="Times New Roman" w:hAnsi="Times New Roman"/>
                <w:lang w:val="vi-VN"/>
              </w:rPr>
            </w:pPr>
            <w:r w:rsidRPr="00A003AD">
              <w:rPr>
                <w:rFonts w:ascii="Times New Roman" w:hAnsi="Times New Roman"/>
                <w:lang w:val="vi-VN"/>
              </w:rPr>
              <w:t>k) Có kế hoạch, phương án và các phương tiện về phòng cháy, chữa cháy theo quy định.</w:t>
            </w:r>
          </w:p>
          <w:p w14:paraId="1849F16E" w14:textId="77777777" w:rsidR="00A003AD" w:rsidRPr="00A003AD" w:rsidRDefault="00A003AD" w:rsidP="00A003AD">
            <w:pPr>
              <w:pStyle w:val="NormalWeb"/>
              <w:spacing w:before="40" w:after="40" w:line="280" w:lineRule="exact"/>
              <w:jc w:val="both"/>
              <w:rPr>
                <w:rFonts w:ascii="Times New Roman" w:hAnsi="Times New Roman"/>
                <w:lang w:val="vi-VN"/>
              </w:rPr>
            </w:pPr>
            <w:r w:rsidRPr="00A003AD">
              <w:rPr>
                <w:rFonts w:ascii="Times New Roman" w:hAnsi="Times New Roman"/>
                <w:lang w:val="vi-VN"/>
              </w:rPr>
              <w:t>2.</w:t>
            </w:r>
            <w:r w:rsidRPr="00A003AD">
              <w:rPr>
                <w:rFonts w:ascii="Times New Roman" w:hAnsi="Times New Roman"/>
                <w:lang w:val="vi-VN"/>
              </w:rPr>
              <w:tab/>
              <w:t>Đơn vị quản lý khu du lịch, điểm du lịch phải trang bị đầy đủ các trang thiết bị phục vụ công tác cứu hộ, cứu nạn, bảo đảm an toàn cho khách tham quan du lịch khi tham gia các dịch vụ.</w:t>
            </w:r>
          </w:p>
          <w:p w14:paraId="24052301" w14:textId="67BFD071" w:rsidR="00540B42" w:rsidRPr="00A003AD" w:rsidRDefault="00A003AD" w:rsidP="00A003AD">
            <w:pPr>
              <w:pStyle w:val="NormalWeb"/>
              <w:spacing w:before="40" w:beforeAutospacing="0" w:after="40" w:afterAutospacing="0" w:line="280" w:lineRule="exact"/>
              <w:jc w:val="both"/>
              <w:rPr>
                <w:rFonts w:ascii="Times New Roman" w:hAnsi="Times New Roman"/>
                <w:lang w:val="vi-VN"/>
              </w:rPr>
            </w:pPr>
            <w:r w:rsidRPr="00A003AD">
              <w:rPr>
                <w:rFonts w:ascii="Times New Roman" w:hAnsi="Times New Roman"/>
                <w:lang w:val="vi-VN"/>
              </w:rPr>
              <w:t>3.</w:t>
            </w:r>
            <w:r w:rsidRPr="00A003AD">
              <w:rPr>
                <w:rFonts w:ascii="Times New Roman" w:hAnsi="Times New Roman"/>
                <w:lang w:val="vi-VN"/>
              </w:rPr>
              <w:tab/>
              <w:t>Tuân thủ những quy định của pháp luật về an toàn giao thông, an ninh trật tự, phòng chống các tệ nạn xã hội; đảm bảo hoạt động trong các khu, điểm du lịch trên địa bàn tỉnh không làm phưong hại đến quốc phòng, an ninh và trật tự, an toàn xã hội trên địa bàn.</w:t>
            </w:r>
          </w:p>
        </w:tc>
        <w:tc>
          <w:tcPr>
            <w:tcW w:w="6209" w:type="dxa"/>
          </w:tcPr>
          <w:p w14:paraId="3239951D" w14:textId="77777777" w:rsidR="00A003AD" w:rsidRPr="00A003AD" w:rsidRDefault="00A003AD" w:rsidP="00A003AD">
            <w:pPr>
              <w:widowControl w:val="0"/>
              <w:spacing w:after="100" w:line="276" w:lineRule="auto"/>
              <w:ind w:firstLine="720"/>
              <w:jc w:val="both"/>
              <w:rPr>
                <w:rFonts w:ascii="Times New Roman" w:eastAsia="Times New Roman" w:hAnsi="Times New Roman"/>
                <w:b/>
                <w:sz w:val="24"/>
                <w:szCs w:val="24"/>
                <w:lang w:val="vi-VN" w:eastAsia="vi-VN" w:bidi="vi-VN"/>
              </w:rPr>
            </w:pPr>
            <w:r w:rsidRPr="00A003AD">
              <w:rPr>
                <w:rFonts w:ascii="Times New Roman" w:eastAsia="Times New Roman" w:hAnsi="Times New Roman"/>
                <w:b/>
                <w:bCs/>
                <w:color w:val="000000"/>
                <w:sz w:val="24"/>
                <w:szCs w:val="24"/>
                <w:lang w:val="vi-VN" w:eastAsia="vi-VN" w:bidi="vi-VN"/>
              </w:rPr>
              <w:lastRenderedPageBreak/>
              <w:t>Điều 7. Quy định về an ninh trật tự, an toàn xã hội trong khu du lịch, điểm du lịch</w:t>
            </w:r>
          </w:p>
          <w:p w14:paraId="661A4CB4" w14:textId="77777777" w:rsidR="00A003AD" w:rsidRPr="00A003AD" w:rsidRDefault="00A003AD" w:rsidP="00A003AD">
            <w:pPr>
              <w:widowControl w:val="0"/>
              <w:numPr>
                <w:ilvl w:val="0"/>
                <w:numId w:val="18"/>
              </w:numPr>
              <w:tabs>
                <w:tab w:val="left" w:pos="1071"/>
              </w:tabs>
              <w:spacing w:after="100" w:line="276" w:lineRule="auto"/>
              <w:ind w:firstLine="720"/>
              <w:jc w:val="both"/>
              <w:rPr>
                <w:rFonts w:ascii="Times New Roman" w:eastAsia="Times New Roman" w:hAnsi="Times New Roman"/>
                <w:sz w:val="24"/>
                <w:szCs w:val="24"/>
                <w:lang w:val="vi-VN" w:eastAsia="vi-VN" w:bidi="vi-VN"/>
              </w:rPr>
            </w:pPr>
            <w:bookmarkStart w:id="37" w:name="bookmark47"/>
            <w:bookmarkEnd w:id="37"/>
            <w:r w:rsidRPr="00A003AD">
              <w:rPr>
                <w:rFonts w:ascii="Times New Roman" w:eastAsia="Times New Roman" w:hAnsi="Times New Roman"/>
                <w:color w:val="000000"/>
                <w:sz w:val="24"/>
                <w:szCs w:val="24"/>
                <w:lang w:val="vi-VN" w:eastAsia="vi-VN" w:bidi="vi-VN"/>
              </w:rPr>
              <w:t>Đơn vị quản lý khu du lịch, điểm du lịch; tổ chức, cá nhân kinh doanh trong khu du lịch, điểm du lịch phải chấp hành đầy đủ các quy định về công tác đảm bảo an ninh trật tự, an toàn xã hội trong khu du lịch và có trách nhiệm như sau:</w:t>
            </w:r>
          </w:p>
          <w:p w14:paraId="19FD870F" w14:textId="77777777" w:rsidR="00A003AD" w:rsidRPr="00A003AD" w:rsidRDefault="00A003AD" w:rsidP="00A003AD">
            <w:pPr>
              <w:widowControl w:val="0"/>
              <w:numPr>
                <w:ilvl w:val="0"/>
                <w:numId w:val="19"/>
              </w:numPr>
              <w:tabs>
                <w:tab w:val="left" w:pos="1076"/>
              </w:tabs>
              <w:spacing w:after="100" w:line="276" w:lineRule="auto"/>
              <w:jc w:val="both"/>
              <w:rPr>
                <w:rFonts w:ascii="Times New Roman" w:eastAsia="Times New Roman" w:hAnsi="Times New Roman"/>
                <w:sz w:val="24"/>
                <w:szCs w:val="24"/>
                <w:lang w:val="vi-VN" w:eastAsia="vi-VN" w:bidi="vi-VN"/>
              </w:rPr>
            </w:pPr>
            <w:bookmarkStart w:id="38" w:name="bookmark48"/>
            <w:bookmarkEnd w:id="38"/>
            <w:r w:rsidRPr="00A003AD">
              <w:rPr>
                <w:rFonts w:ascii="Times New Roman" w:eastAsia="Times New Roman" w:hAnsi="Times New Roman"/>
                <w:color w:val="000000"/>
                <w:sz w:val="24"/>
                <w:szCs w:val="24"/>
                <w:lang w:val="vi-VN" w:eastAsia="vi-VN" w:bidi="vi-VN"/>
              </w:rPr>
              <w:t xml:space="preserve">Thực hiện đầy đủ chế độ đăng ký tạm trú, tạm vắng </w:t>
            </w:r>
            <w:r w:rsidRPr="00A003AD">
              <w:rPr>
                <w:rFonts w:ascii="Times New Roman" w:eastAsia="Times New Roman" w:hAnsi="Times New Roman"/>
                <w:color w:val="000000"/>
                <w:sz w:val="24"/>
                <w:szCs w:val="24"/>
                <w:lang w:val="vi-VN" w:eastAsia="vi-VN" w:bidi="vi-VN"/>
              </w:rPr>
              <w:lastRenderedPageBreak/>
              <w:t>theo quy định; quản lý hộ tịch, hộ khẩu và hộ chiếu, visa đối với khách quốc tế.</w:t>
            </w:r>
          </w:p>
          <w:p w14:paraId="2E3312FB" w14:textId="77777777" w:rsidR="00A003AD" w:rsidRPr="00A003AD" w:rsidRDefault="00A003AD" w:rsidP="00A003AD">
            <w:pPr>
              <w:widowControl w:val="0"/>
              <w:numPr>
                <w:ilvl w:val="0"/>
                <w:numId w:val="19"/>
              </w:numPr>
              <w:tabs>
                <w:tab w:val="left" w:pos="1090"/>
              </w:tabs>
              <w:spacing w:after="100" w:line="276" w:lineRule="auto"/>
              <w:jc w:val="both"/>
              <w:rPr>
                <w:rFonts w:ascii="Times New Roman" w:eastAsia="Times New Roman" w:hAnsi="Times New Roman"/>
                <w:sz w:val="24"/>
                <w:szCs w:val="24"/>
                <w:lang w:val="vi-VN" w:eastAsia="vi-VN" w:bidi="vi-VN"/>
              </w:rPr>
            </w:pPr>
            <w:bookmarkStart w:id="39" w:name="bookmark49"/>
            <w:bookmarkEnd w:id="39"/>
            <w:r w:rsidRPr="00A003AD">
              <w:rPr>
                <w:rFonts w:ascii="Times New Roman" w:eastAsia="Times New Roman" w:hAnsi="Times New Roman"/>
                <w:color w:val="000000"/>
                <w:sz w:val="24"/>
                <w:szCs w:val="24"/>
                <w:lang w:val="vi-VN" w:eastAsia="vi-VN" w:bidi="vi-VN"/>
              </w:rPr>
              <w:t>Có trách nhiệm phối hợp với các đơn vị chức năng ở địa phương thành lập tổ, đội tự quản về an ninh trật tự và tổ chức tập huấn định kỳ kiến thức pháp luật đối với đội viên, hội viên.</w:t>
            </w:r>
          </w:p>
          <w:p w14:paraId="786BFA6D" w14:textId="77777777" w:rsidR="00A003AD" w:rsidRPr="00A003AD" w:rsidRDefault="00A003AD" w:rsidP="00A003AD">
            <w:pPr>
              <w:widowControl w:val="0"/>
              <w:numPr>
                <w:ilvl w:val="0"/>
                <w:numId w:val="19"/>
              </w:numPr>
              <w:tabs>
                <w:tab w:val="left" w:pos="1090"/>
              </w:tabs>
              <w:spacing w:after="100" w:line="276" w:lineRule="auto"/>
              <w:jc w:val="both"/>
              <w:rPr>
                <w:rFonts w:ascii="Times New Roman" w:eastAsia="Times New Roman" w:hAnsi="Times New Roman"/>
                <w:sz w:val="24"/>
                <w:szCs w:val="24"/>
                <w:lang w:val="vi-VN" w:eastAsia="vi-VN" w:bidi="vi-VN"/>
              </w:rPr>
            </w:pPr>
            <w:bookmarkStart w:id="40" w:name="bookmark50"/>
            <w:bookmarkEnd w:id="40"/>
            <w:r w:rsidRPr="00A003AD">
              <w:rPr>
                <w:rFonts w:ascii="Times New Roman" w:eastAsia="Times New Roman" w:hAnsi="Times New Roman"/>
                <w:color w:val="000000"/>
                <w:sz w:val="24"/>
                <w:szCs w:val="24"/>
                <w:lang w:val="vi-VN" w:eastAsia="vi-VN" w:bidi="vi-VN"/>
              </w:rPr>
              <w:t>Đơn vị quản lý khu du lịch, điểm du lịch phải thành lập và công khai đường dây nóng đế tiếp nhận những phản ánh, tố giác vi phạm, góp ý của khách du lịch và người dân.</w:t>
            </w:r>
          </w:p>
          <w:p w14:paraId="6173203B" w14:textId="77777777" w:rsidR="00A003AD" w:rsidRPr="00A003AD" w:rsidRDefault="00A003AD" w:rsidP="00A003AD">
            <w:pPr>
              <w:widowControl w:val="0"/>
              <w:numPr>
                <w:ilvl w:val="0"/>
                <w:numId w:val="19"/>
              </w:numPr>
              <w:tabs>
                <w:tab w:val="left" w:pos="1090"/>
              </w:tabs>
              <w:spacing w:after="100" w:line="276" w:lineRule="auto"/>
              <w:jc w:val="both"/>
              <w:rPr>
                <w:rFonts w:ascii="Times New Roman" w:eastAsia="Times New Roman" w:hAnsi="Times New Roman"/>
                <w:sz w:val="24"/>
                <w:szCs w:val="24"/>
                <w:lang w:val="vi-VN" w:eastAsia="vi-VN" w:bidi="vi-VN"/>
              </w:rPr>
            </w:pPr>
            <w:bookmarkStart w:id="41" w:name="bookmark51"/>
            <w:bookmarkEnd w:id="41"/>
            <w:r w:rsidRPr="00A003AD">
              <w:rPr>
                <w:rFonts w:ascii="Times New Roman" w:eastAsia="Times New Roman" w:hAnsi="Times New Roman"/>
                <w:color w:val="000000"/>
                <w:sz w:val="24"/>
                <w:szCs w:val="24"/>
                <w:lang w:val="vi-VN" w:eastAsia="vi-VN" w:bidi="vi-VN"/>
              </w:rPr>
              <w:t>Các phương tiện vận tải khách du lịch trong các khu du lịch, điểm du lịch phải được đăng ký và quản lý theo quy định.</w:t>
            </w:r>
          </w:p>
          <w:p w14:paraId="18A8625C" w14:textId="77777777" w:rsidR="00A003AD" w:rsidRPr="00A003AD" w:rsidRDefault="00A003AD" w:rsidP="00A003AD">
            <w:pPr>
              <w:widowControl w:val="0"/>
              <w:numPr>
                <w:ilvl w:val="0"/>
                <w:numId w:val="19"/>
              </w:numPr>
              <w:tabs>
                <w:tab w:val="left" w:pos="1105"/>
              </w:tabs>
              <w:spacing w:after="100" w:line="276" w:lineRule="auto"/>
              <w:jc w:val="both"/>
              <w:rPr>
                <w:rFonts w:ascii="Times New Roman" w:eastAsia="Times New Roman" w:hAnsi="Times New Roman"/>
                <w:sz w:val="24"/>
                <w:szCs w:val="24"/>
                <w:lang w:val="vi-VN" w:eastAsia="vi-VN" w:bidi="vi-VN"/>
              </w:rPr>
            </w:pPr>
            <w:bookmarkStart w:id="42" w:name="bookmark52"/>
            <w:bookmarkEnd w:id="42"/>
            <w:r w:rsidRPr="00A003AD">
              <w:rPr>
                <w:rFonts w:ascii="Times New Roman" w:eastAsia="Times New Roman" w:hAnsi="Times New Roman"/>
                <w:color w:val="000000"/>
                <w:sz w:val="24"/>
                <w:szCs w:val="24"/>
                <w:lang w:val="vi-VN" w:eastAsia="vi-VN" w:bidi="vi-VN"/>
              </w:rPr>
              <w:t>Không được mua bán, tàng trữ, sử dụng trái phép chất ma túy, các chất gây nghiện; không kinh doanh, phổ biến văn hóa phấm thuộc loại cấm lưu hành; không tuyên truyền hoạt động mê tín dị đoan, truyền đạo trái phép và thực hiện các hành vi trái với thuần phong mỹ tục của dân tộc làm ảnh hưởng xấu đến môi trường du lịch.</w:t>
            </w:r>
          </w:p>
          <w:p w14:paraId="0ED21E9E" w14:textId="77777777" w:rsidR="00A003AD" w:rsidRPr="00A003AD" w:rsidRDefault="00A003AD" w:rsidP="00A003AD">
            <w:pPr>
              <w:widowControl w:val="0"/>
              <w:numPr>
                <w:ilvl w:val="0"/>
                <w:numId w:val="20"/>
              </w:numPr>
              <w:tabs>
                <w:tab w:val="left" w:pos="1100"/>
              </w:tabs>
              <w:spacing w:after="100" w:line="276" w:lineRule="auto"/>
              <w:jc w:val="both"/>
              <w:rPr>
                <w:rFonts w:ascii="Times New Roman" w:eastAsia="Times New Roman" w:hAnsi="Times New Roman"/>
                <w:sz w:val="24"/>
                <w:szCs w:val="24"/>
                <w:lang w:val="vi-VN" w:eastAsia="vi-VN" w:bidi="vi-VN"/>
              </w:rPr>
            </w:pPr>
            <w:bookmarkStart w:id="43" w:name="bookmark53"/>
            <w:bookmarkEnd w:id="43"/>
            <w:r w:rsidRPr="00A003AD">
              <w:rPr>
                <w:rFonts w:ascii="Times New Roman" w:eastAsia="Times New Roman" w:hAnsi="Times New Roman"/>
                <w:color w:val="000000"/>
                <w:sz w:val="24"/>
                <w:szCs w:val="24"/>
                <w:lang w:val="vi-VN" w:eastAsia="vi-VN" w:bidi="vi-VN"/>
              </w:rPr>
              <w:t>Không tàng trữ, sử dụng trái phép vũ khí, công cụ hỗ trợ, vật liệu nổ, các chất dễ cháy, chất độc, chất phóng xạ; không chứa chấp tội phạm đang trốn tránh pháp luật và các hoạt động trái pháp luật khác.</w:t>
            </w:r>
          </w:p>
          <w:p w14:paraId="2DED59E8" w14:textId="77777777" w:rsidR="00A003AD" w:rsidRPr="00A003AD" w:rsidRDefault="00A003AD" w:rsidP="00A003AD">
            <w:pPr>
              <w:widowControl w:val="0"/>
              <w:numPr>
                <w:ilvl w:val="0"/>
                <w:numId w:val="20"/>
              </w:numPr>
              <w:tabs>
                <w:tab w:val="left" w:pos="1085"/>
              </w:tabs>
              <w:spacing w:after="100" w:line="276" w:lineRule="auto"/>
              <w:jc w:val="both"/>
              <w:rPr>
                <w:rFonts w:ascii="Times New Roman" w:eastAsia="Times New Roman" w:hAnsi="Times New Roman"/>
                <w:sz w:val="24"/>
                <w:szCs w:val="24"/>
                <w:lang w:val="vi-VN" w:eastAsia="vi-VN" w:bidi="vi-VN"/>
              </w:rPr>
            </w:pPr>
            <w:bookmarkStart w:id="44" w:name="bookmark54"/>
            <w:bookmarkEnd w:id="44"/>
            <w:r w:rsidRPr="00A003AD">
              <w:rPr>
                <w:rFonts w:ascii="Times New Roman" w:eastAsia="Times New Roman" w:hAnsi="Times New Roman"/>
                <w:color w:val="000000"/>
                <w:sz w:val="24"/>
                <w:szCs w:val="24"/>
                <w:lang w:val="vi-VN" w:eastAsia="vi-VN" w:bidi="vi-VN"/>
              </w:rPr>
              <w:t>Thực hiện các quy định về an toàn giao thông, không được xây dựng nhà cửa, hàng quán có mái che, mái vẩy và các công trình phù trợ vi phạm hành lang an toàn giao thông.</w:t>
            </w:r>
          </w:p>
          <w:p w14:paraId="059EF034" w14:textId="77777777" w:rsidR="00A003AD" w:rsidRPr="00A003AD" w:rsidRDefault="00A003AD" w:rsidP="00A003AD">
            <w:pPr>
              <w:widowControl w:val="0"/>
              <w:numPr>
                <w:ilvl w:val="0"/>
                <w:numId w:val="20"/>
              </w:numPr>
              <w:tabs>
                <w:tab w:val="left" w:pos="1100"/>
              </w:tabs>
              <w:spacing w:after="100" w:line="276" w:lineRule="auto"/>
              <w:jc w:val="both"/>
              <w:rPr>
                <w:rFonts w:ascii="Times New Roman" w:eastAsia="Times New Roman" w:hAnsi="Times New Roman"/>
                <w:sz w:val="24"/>
                <w:szCs w:val="24"/>
                <w:lang w:val="vi-VN" w:eastAsia="vi-VN" w:bidi="vi-VN"/>
              </w:rPr>
            </w:pPr>
            <w:bookmarkStart w:id="45" w:name="bookmark55"/>
            <w:bookmarkEnd w:id="45"/>
            <w:r w:rsidRPr="00A003AD">
              <w:rPr>
                <w:rFonts w:ascii="Times New Roman" w:eastAsia="Times New Roman" w:hAnsi="Times New Roman"/>
                <w:color w:val="000000"/>
                <w:sz w:val="24"/>
                <w:szCs w:val="24"/>
                <w:lang w:val="vi-VN" w:eastAsia="vi-VN" w:bidi="vi-VN"/>
              </w:rPr>
              <w:t xml:space="preserve">Các phương tiện của khách đến các khu du lịch, </w:t>
            </w:r>
            <w:r w:rsidRPr="00A003AD">
              <w:rPr>
                <w:rFonts w:ascii="Times New Roman" w:eastAsia="Times New Roman" w:hAnsi="Times New Roman"/>
                <w:color w:val="000000"/>
                <w:sz w:val="24"/>
                <w:szCs w:val="24"/>
                <w:lang w:val="vi-VN" w:eastAsia="vi-VN" w:bidi="vi-VN"/>
              </w:rPr>
              <w:lastRenderedPageBreak/>
              <w:t>điểm du lịch đều phải để đúng nơi quy định. Đơn vị quản lý khu du lịch, điểm du lịch; tổ chức, cá nhân kinh doanh trong khu du lịch, điểm du lịch có trách nhiệm đảm bảo an toàn phương tiện, tài sản cho khách du lịch.</w:t>
            </w:r>
          </w:p>
          <w:p w14:paraId="3D71A2FA" w14:textId="77777777" w:rsidR="00A003AD" w:rsidRPr="00A003AD" w:rsidRDefault="00A003AD" w:rsidP="00A003AD">
            <w:pPr>
              <w:widowControl w:val="0"/>
              <w:spacing w:after="100" w:line="259" w:lineRule="auto"/>
              <w:ind w:firstLine="720"/>
              <w:jc w:val="both"/>
              <w:rPr>
                <w:rFonts w:ascii="Times New Roman" w:eastAsia="Times New Roman" w:hAnsi="Times New Roman"/>
                <w:sz w:val="24"/>
                <w:szCs w:val="24"/>
                <w:lang w:val="vi-VN" w:eastAsia="vi-VN" w:bidi="vi-VN"/>
              </w:rPr>
            </w:pPr>
            <w:r w:rsidRPr="00A003AD">
              <w:rPr>
                <w:rFonts w:ascii="Times New Roman" w:eastAsia="Times New Roman" w:hAnsi="Times New Roman"/>
                <w:color w:val="000000"/>
                <w:sz w:val="24"/>
                <w:szCs w:val="24"/>
                <w:lang w:val="vi-VN" w:eastAsia="vi-VN" w:bidi="vi-VN"/>
              </w:rPr>
              <w:t>k) Có kế hoạch, phương án và các phương tiện về phòng cháy, chữa cháy theo quy định.</w:t>
            </w:r>
          </w:p>
          <w:p w14:paraId="4B86317A" w14:textId="77777777" w:rsidR="00A003AD" w:rsidRPr="00A003AD" w:rsidRDefault="00A003AD" w:rsidP="00A003AD">
            <w:pPr>
              <w:widowControl w:val="0"/>
              <w:numPr>
                <w:ilvl w:val="0"/>
                <w:numId w:val="18"/>
              </w:numPr>
              <w:tabs>
                <w:tab w:val="left" w:pos="1061"/>
              </w:tabs>
              <w:spacing w:after="100" w:line="264" w:lineRule="auto"/>
              <w:ind w:firstLine="720"/>
              <w:jc w:val="both"/>
              <w:rPr>
                <w:rFonts w:ascii="Times New Roman" w:eastAsia="Times New Roman" w:hAnsi="Times New Roman"/>
                <w:sz w:val="24"/>
                <w:szCs w:val="24"/>
                <w:lang w:val="vi-VN" w:eastAsia="vi-VN" w:bidi="vi-VN"/>
              </w:rPr>
            </w:pPr>
            <w:bookmarkStart w:id="46" w:name="bookmark56"/>
            <w:bookmarkEnd w:id="46"/>
            <w:r w:rsidRPr="00A003AD">
              <w:rPr>
                <w:rFonts w:ascii="Times New Roman" w:eastAsia="Times New Roman" w:hAnsi="Times New Roman"/>
                <w:color w:val="000000"/>
                <w:sz w:val="24"/>
                <w:szCs w:val="24"/>
                <w:lang w:val="vi-VN" w:eastAsia="vi-VN" w:bidi="vi-VN"/>
              </w:rPr>
              <w:t>Đơn vị quản lý khu du lịch, điểm du lịch phải trang bị đầy đủ các trang thiết bị phục vụ công tác cứu hộ, cứu nạn, bảo đảm an toàn cho khách tham quan du lịch khi tham gia các dịch vụ.</w:t>
            </w:r>
          </w:p>
          <w:p w14:paraId="7624FB4B" w14:textId="77777777" w:rsidR="00A003AD" w:rsidRPr="00A003AD" w:rsidRDefault="00A003AD" w:rsidP="00A003AD">
            <w:pPr>
              <w:widowControl w:val="0"/>
              <w:numPr>
                <w:ilvl w:val="0"/>
                <w:numId w:val="18"/>
              </w:numPr>
              <w:tabs>
                <w:tab w:val="left" w:pos="1082"/>
              </w:tabs>
              <w:spacing w:after="100" w:line="276" w:lineRule="auto"/>
              <w:ind w:firstLine="720"/>
              <w:jc w:val="both"/>
              <w:rPr>
                <w:rFonts w:ascii="Times New Roman" w:eastAsia="Times New Roman" w:hAnsi="Times New Roman"/>
                <w:sz w:val="24"/>
                <w:szCs w:val="24"/>
                <w:lang w:val="vi-VN" w:eastAsia="vi-VN" w:bidi="vi-VN"/>
              </w:rPr>
            </w:pPr>
            <w:bookmarkStart w:id="47" w:name="bookmark57"/>
            <w:bookmarkEnd w:id="47"/>
            <w:r w:rsidRPr="00A003AD">
              <w:rPr>
                <w:rFonts w:ascii="Times New Roman" w:eastAsia="Times New Roman" w:hAnsi="Times New Roman"/>
                <w:color w:val="000000"/>
                <w:sz w:val="24"/>
                <w:szCs w:val="24"/>
                <w:lang w:val="vi-VN" w:eastAsia="vi-VN" w:bidi="vi-VN"/>
              </w:rPr>
              <w:t>Tuân thủ những quy định của pháp luật về an toàn giao thông, an ninh trật tự, phòng chống các tệ nạn xã hội; đảm bảo hoạt động trong các khu, điểm du lịch trên địa bàn tỉnh không làm phưong hại đến quốc phòng, an ninh và trật tự, an toàn xã hội trên địa bàn.</w:t>
            </w:r>
          </w:p>
          <w:p w14:paraId="741C94F5" w14:textId="34DA691A" w:rsidR="00540B42" w:rsidRPr="00A003AD" w:rsidRDefault="00540B42" w:rsidP="00540B42">
            <w:pPr>
              <w:spacing w:before="40" w:after="40" w:line="280" w:lineRule="exact"/>
              <w:jc w:val="both"/>
              <w:rPr>
                <w:rFonts w:ascii="Times New Roman" w:hAnsi="Times New Roman"/>
                <w:sz w:val="24"/>
                <w:szCs w:val="24"/>
              </w:rPr>
            </w:pPr>
          </w:p>
        </w:tc>
        <w:tc>
          <w:tcPr>
            <w:tcW w:w="3402" w:type="dxa"/>
          </w:tcPr>
          <w:p w14:paraId="078B72AB" w14:textId="6266FB20" w:rsidR="00540B42" w:rsidRPr="004424AC" w:rsidRDefault="004424AC" w:rsidP="00540B42">
            <w:pPr>
              <w:pStyle w:val="NormalWeb"/>
              <w:spacing w:before="40" w:beforeAutospacing="0" w:after="40" w:afterAutospacing="0" w:line="280" w:lineRule="exact"/>
              <w:jc w:val="both"/>
              <w:rPr>
                <w:rFonts w:ascii="Times New Roman" w:hAnsi="Times New Roman"/>
              </w:rPr>
            </w:pPr>
            <w:r w:rsidRPr="004424AC">
              <w:rPr>
                <w:rFonts w:ascii="Times New Roman" w:hAnsi="Times New Roman"/>
              </w:rPr>
              <w:lastRenderedPageBreak/>
              <w:t>Giữ nguyên</w:t>
            </w:r>
          </w:p>
        </w:tc>
      </w:tr>
      <w:tr w:rsidR="007A2097" w:rsidRPr="005221F2" w14:paraId="38BAD9EF" w14:textId="77777777" w:rsidTr="000F2B58">
        <w:tc>
          <w:tcPr>
            <w:tcW w:w="5098" w:type="dxa"/>
          </w:tcPr>
          <w:p w14:paraId="23BFF282" w14:textId="77777777" w:rsidR="007A2097" w:rsidRPr="007A2097" w:rsidRDefault="007A2097" w:rsidP="007A2097">
            <w:pPr>
              <w:pStyle w:val="NormalWeb"/>
              <w:spacing w:before="40" w:after="40" w:line="280" w:lineRule="exact"/>
              <w:jc w:val="both"/>
              <w:rPr>
                <w:rFonts w:ascii="Times New Roman" w:hAnsi="Times New Roman"/>
                <w:b/>
                <w:lang w:val="vi-VN"/>
              </w:rPr>
            </w:pPr>
            <w:r w:rsidRPr="007A2097">
              <w:rPr>
                <w:rFonts w:ascii="Times New Roman" w:hAnsi="Times New Roman"/>
                <w:b/>
                <w:lang w:val="vi-VN"/>
              </w:rPr>
              <w:lastRenderedPageBreak/>
              <w:t>Điều 8. Quy định về bảo vệ môi trường trong khu du lịch, điểm du lịch</w:t>
            </w:r>
          </w:p>
          <w:p w14:paraId="15C72884" w14:textId="77777777" w:rsidR="007A2097" w:rsidRPr="00A003AD" w:rsidRDefault="007A2097" w:rsidP="007A2097">
            <w:pPr>
              <w:pStyle w:val="NormalWeb"/>
              <w:spacing w:before="40" w:after="40" w:line="280" w:lineRule="exact"/>
              <w:jc w:val="both"/>
              <w:rPr>
                <w:rFonts w:ascii="Times New Roman" w:hAnsi="Times New Roman"/>
                <w:lang w:val="vi-VN"/>
              </w:rPr>
            </w:pPr>
            <w:r w:rsidRPr="00A003AD">
              <w:rPr>
                <w:rFonts w:ascii="Times New Roman" w:hAnsi="Times New Roman"/>
                <w:lang w:val="vi-VN"/>
              </w:rPr>
              <w:lastRenderedPageBreak/>
              <w:t>1.</w:t>
            </w:r>
            <w:r w:rsidRPr="00A003AD">
              <w:rPr>
                <w:rFonts w:ascii="Times New Roman" w:hAnsi="Times New Roman"/>
                <w:lang w:val="vi-VN"/>
              </w:rPr>
              <w:tab/>
              <w:t>Môi trường trong khu, điểm du lịch phải được bảo vệ, tôn tạo và phát triển theo hướng xanh, sạch, đẹp, an ninh, an toàn, lành mạnh và văn minh.</w:t>
            </w:r>
          </w:p>
          <w:p w14:paraId="146A07C7" w14:textId="77777777" w:rsidR="007A2097" w:rsidRPr="00A003AD" w:rsidRDefault="007A2097" w:rsidP="007A2097">
            <w:pPr>
              <w:pStyle w:val="NormalWeb"/>
              <w:spacing w:before="40" w:after="40" w:line="280" w:lineRule="exact"/>
              <w:jc w:val="both"/>
              <w:rPr>
                <w:rFonts w:ascii="Times New Roman" w:hAnsi="Times New Roman"/>
                <w:lang w:val="vi-VN"/>
              </w:rPr>
            </w:pPr>
            <w:r w:rsidRPr="00A003AD">
              <w:rPr>
                <w:rFonts w:ascii="Times New Roman" w:hAnsi="Times New Roman"/>
                <w:lang w:val="vi-VN"/>
              </w:rPr>
              <w:t>2.</w:t>
            </w:r>
            <w:r w:rsidRPr="00A003AD">
              <w:rPr>
                <w:rFonts w:ascii="Times New Roman" w:hAnsi="Times New Roman"/>
                <w:lang w:val="vi-VN"/>
              </w:rPr>
              <w:tab/>
              <w:t>Đon vị quản lý khu du lịch, điểm du lịch; tổ chức, cá nhân kinh doanh trong khu du lịch, điểm du lịch phải xây dựng và niêm yết nội quy trong đó có những quy định về bảo vệ môi trường. Tổ chức phương tiện, hệ thống thu gom, xử lý chất thải rắn, chất thải lỏng đúng quy định.</w:t>
            </w:r>
          </w:p>
          <w:p w14:paraId="42B91D22" w14:textId="77777777" w:rsidR="007A2097" w:rsidRPr="00A003AD" w:rsidRDefault="007A2097" w:rsidP="007A2097">
            <w:pPr>
              <w:pStyle w:val="NormalWeb"/>
              <w:spacing w:before="40" w:after="40" w:line="280" w:lineRule="exact"/>
              <w:jc w:val="both"/>
              <w:rPr>
                <w:rFonts w:ascii="Times New Roman" w:hAnsi="Times New Roman"/>
                <w:lang w:val="vi-VN"/>
              </w:rPr>
            </w:pPr>
            <w:r w:rsidRPr="00A003AD">
              <w:rPr>
                <w:rFonts w:ascii="Times New Roman" w:hAnsi="Times New Roman"/>
                <w:lang w:val="vi-VN"/>
              </w:rPr>
              <w:t>3.</w:t>
            </w:r>
            <w:r w:rsidRPr="00A003AD">
              <w:rPr>
                <w:rFonts w:ascii="Times New Roman" w:hAnsi="Times New Roman"/>
                <w:lang w:val="vi-VN"/>
              </w:rPr>
              <w:tab/>
              <w:t>Các tổ chức, cá nhân kinh doanh dịch vụ lưu trú du lịch trong khu du lịch, điểm du lịch phải tuân thủ những quy định của pháp luật về bảo vệ môi trường, đảm bảo khoảng cách an toàn đối với những nơi gây ô nhiễm hoặc có nguy cơ gây ô nhiễm đến môi trường xung quanh.</w:t>
            </w:r>
          </w:p>
          <w:p w14:paraId="529F71E6" w14:textId="77777777" w:rsidR="007A2097" w:rsidRPr="00A003AD" w:rsidRDefault="007A2097" w:rsidP="007A2097">
            <w:pPr>
              <w:pStyle w:val="NormalWeb"/>
              <w:spacing w:before="40" w:after="40" w:line="280" w:lineRule="exact"/>
              <w:jc w:val="both"/>
              <w:rPr>
                <w:rFonts w:ascii="Times New Roman" w:hAnsi="Times New Roman"/>
                <w:lang w:val="vi-VN"/>
              </w:rPr>
            </w:pPr>
            <w:r w:rsidRPr="00A003AD">
              <w:rPr>
                <w:rFonts w:ascii="Times New Roman" w:hAnsi="Times New Roman"/>
                <w:lang w:val="vi-VN"/>
              </w:rPr>
              <w:t>4.</w:t>
            </w:r>
            <w:r w:rsidRPr="00A003AD">
              <w:rPr>
                <w:rFonts w:ascii="Times New Roman" w:hAnsi="Times New Roman"/>
                <w:lang w:val="vi-VN"/>
              </w:rPr>
              <w:tab/>
              <w:t>Đơn vị quản lý khu du lịch, điểm du lịch; tổ chức, cá nhân kinh doanh trong khu du lịch, điểm du lịch phải có các hoạt động tuyên truyền nâng cao nhận thức về bảo vệ môi trường bằng hình thức phù hợp.</w:t>
            </w:r>
          </w:p>
          <w:p w14:paraId="49E16882" w14:textId="77777777" w:rsidR="007A2097" w:rsidRPr="00A003AD" w:rsidRDefault="007A2097" w:rsidP="007A2097">
            <w:pPr>
              <w:pStyle w:val="NormalWeb"/>
              <w:spacing w:before="40" w:after="40" w:line="280" w:lineRule="exact"/>
              <w:jc w:val="both"/>
              <w:rPr>
                <w:rFonts w:ascii="Times New Roman" w:hAnsi="Times New Roman"/>
                <w:lang w:val="vi-VN"/>
              </w:rPr>
            </w:pPr>
            <w:r w:rsidRPr="00A003AD">
              <w:rPr>
                <w:rFonts w:ascii="Times New Roman" w:hAnsi="Times New Roman"/>
                <w:lang w:val="vi-VN"/>
              </w:rPr>
              <w:t>5.</w:t>
            </w:r>
            <w:r w:rsidRPr="00A003AD">
              <w:rPr>
                <w:rFonts w:ascii="Times New Roman" w:hAnsi="Times New Roman"/>
                <w:lang w:val="vi-VN"/>
              </w:rPr>
              <w:tab/>
              <w:t>Đơn vị quản lý khu du lịch, điểm du lịch; tổ chức, cá nhân kinh doanh trong khu du lịch, điểm du lịch phải có báo cáo đánh giá tác động môi trường hoặc kế hoạch bảo vệ môi trường trong quá trình hoạt động kinh doanh được cơ quan có thẩm quyền phê duyệt. Tuân thủ đúng quy định về bảo vệ môi trường và các quy định sau:</w:t>
            </w:r>
          </w:p>
          <w:p w14:paraId="677328E7" w14:textId="77777777" w:rsidR="007A2097" w:rsidRPr="00A003AD" w:rsidRDefault="007A2097" w:rsidP="007A2097">
            <w:pPr>
              <w:pStyle w:val="NormalWeb"/>
              <w:spacing w:before="40" w:after="40" w:line="280" w:lineRule="exact"/>
              <w:jc w:val="both"/>
              <w:rPr>
                <w:rFonts w:ascii="Times New Roman" w:hAnsi="Times New Roman"/>
                <w:lang w:val="vi-VN"/>
              </w:rPr>
            </w:pPr>
            <w:r w:rsidRPr="00A003AD">
              <w:rPr>
                <w:rFonts w:ascii="Times New Roman" w:hAnsi="Times New Roman"/>
                <w:lang w:val="vi-VN"/>
              </w:rPr>
              <w:lastRenderedPageBreak/>
              <w:t>a)</w:t>
            </w:r>
            <w:r w:rsidRPr="00A003AD">
              <w:rPr>
                <w:rFonts w:ascii="Times New Roman" w:hAnsi="Times New Roman"/>
                <w:lang w:val="vi-VN"/>
              </w:rPr>
              <w:tab/>
              <w:t>Có hệ thống nhà vệ sinh công cộng đạt chuẩn (theo quy định của Tổng cục Du lịch).</w:t>
            </w:r>
          </w:p>
          <w:p w14:paraId="47F5126A" w14:textId="77777777" w:rsidR="007A2097" w:rsidRPr="00A003AD" w:rsidRDefault="007A2097" w:rsidP="007A2097">
            <w:pPr>
              <w:pStyle w:val="NormalWeb"/>
              <w:spacing w:before="40" w:after="40" w:line="280" w:lineRule="exact"/>
              <w:jc w:val="both"/>
              <w:rPr>
                <w:rFonts w:ascii="Times New Roman" w:hAnsi="Times New Roman"/>
                <w:lang w:val="vi-VN"/>
              </w:rPr>
            </w:pPr>
            <w:r w:rsidRPr="00A003AD">
              <w:rPr>
                <w:rFonts w:ascii="Times New Roman" w:hAnsi="Times New Roman"/>
                <w:lang w:val="vi-VN"/>
              </w:rPr>
              <w:t>b)</w:t>
            </w:r>
            <w:r w:rsidRPr="00A003AD">
              <w:rPr>
                <w:rFonts w:ascii="Times New Roman" w:hAnsi="Times New Roman"/>
                <w:lang w:val="vi-VN"/>
              </w:rPr>
              <w:tab/>
              <w:t>Thực hiện thu gom rác thải, nước thải phải đúng quy định. Không xả rác, chất thải, xác động vật... xuống ao, hồ, sông, suối tại các khu, điểm du lịch.</w:t>
            </w:r>
          </w:p>
          <w:p w14:paraId="1FD046F3" w14:textId="77777777" w:rsidR="007A2097" w:rsidRPr="00A003AD" w:rsidRDefault="007A2097" w:rsidP="007A2097">
            <w:pPr>
              <w:pStyle w:val="NormalWeb"/>
              <w:spacing w:before="40" w:after="40" w:line="280" w:lineRule="exact"/>
              <w:jc w:val="both"/>
              <w:rPr>
                <w:rFonts w:ascii="Times New Roman" w:hAnsi="Times New Roman"/>
                <w:lang w:val="vi-VN"/>
              </w:rPr>
            </w:pPr>
            <w:r w:rsidRPr="00A003AD">
              <w:rPr>
                <w:rFonts w:ascii="Times New Roman" w:hAnsi="Times New Roman"/>
                <w:lang w:val="vi-VN"/>
              </w:rPr>
              <w:t>c)</w:t>
            </w:r>
            <w:r w:rsidRPr="00A003AD">
              <w:rPr>
                <w:rFonts w:ascii="Times New Roman" w:hAnsi="Times New Roman"/>
                <w:lang w:val="vi-VN"/>
              </w:rPr>
              <w:tab/>
              <w:t>Bảo vệ nghiêm ngặt, không cho chặt phá cây xanh lâu năm, cây gỗ quý trong khu du lịch, điểm du lịch; khi cải tạo mặt bằng cần chặt cây cổ thụ, cây thuộc nhóm gỗ quý hiếm theo quy định phải được cấp có thẩm quyền cho phép.</w:t>
            </w:r>
          </w:p>
          <w:p w14:paraId="143E94F9" w14:textId="77777777" w:rsidR="007A2097" w:rsidRPr="00A003AD" w:rsidRDefault="007A2097" w:rsidP="007A2097">
            <w:pPr>
              <w:pStyle w:val="NormalWeb"/>
              <w:spacing w:before="40" w:after="40" w:line="280" w:lineRule="exact"/>
              <w:jc w:val="both"/>
              <w:rPr>
                <w:rFonts w:ascii="Times New Roman" w:hAnsi="Times New Roman"/>
                <w:lang w:val="vi-VN"/>
              </w:rPr>
            </w:pPr>
            <w:r w:rsidRPr="00A003AD">
              <w:rPr>
                <w:rFonts w:ascii="Times New Roman" w:hAnsi="Times New Roman"/>
                <w:lang w:val="vi-VN"/>
              </w:rPr>
              <w:t>d)</w:t>
            </w:r>
            <w:r w:rsidRPr="00A003AD">
              <w:rPr>
                <w:rFonts w:ascii="Times New Roman" w:hAnsi="Times New Roman"/>
                <w:lang w:val="vi-VN"/>
              </w:rPr>
              <w:tab/>
              <w:t>Không thả rông gia súc, gia cầm trong các khu, điểm du lịch.</w:t>
            </w:r>
          </w:p>
          <w:p w14:paraId="52C5C3F2" w14:textId="1F823D5E" w:rsidR="007A2097" w:rsidRPr="005221F2" w:rsidRDefault="007A2097" w:rsidP="007A2097">
            <w:pPr>
              <w:pStyle w:val="NormalWeb"/>
              <w:spacing w:before="40" w:beforeAutospacing="0" w:after="40" w:afterAutospacing="0" w:line="280" w:lineRule="exact"/>
              <w:jc w:val="both"/>
              <w:rPr>
                <w:rFonts w:ascii="Times New Roman" w:hAnsi="Times New Roman"/>
                <w:lang w:val="vi-VN"/>
              </w:rPr>
            </w:pPr>
          </w:p>
        </w:tc>
        <w:tc>
          <w:tcPr>
            <w:tcW w:w="6209" w:type="dxa"/>
          </w:tcPr>
          <w:p w14:paraId="1B319752" w14:textId="77777777" w:rsidR="007A2097" w:rsidRPr="007A2097" w:rsidRDefault="007A2097" w:rsidP="007A2097">
            <w:pPr>
              <w:pStyle w:val="NormalWeb"/>
              <w:spacing w:before="40" w:after="40" w:line="280" w:lineRule="exact"/>
              <w:jc w:val="both"/>
              <w:rPr>
                <w:rFonts w:ascii="Times New Roman" w:hAnsi="Times New Roman"/>
                <w:b/>
                <w:lang w:val="vi-VN"/>
              </w:rPr>
            </w:pPr>
            <w:r w:rsidRPr="007A2097">
              <w:rPr>
                <w:rFonts w:ascii="Times New Roman" w:hAnsi="Times New Roman"/>
                <w:b/>
                <w:lang w:val="vi-VN"/>
              </w:rPr>
              <w:lastRenderedPageBreak/>
              <w:t>Điều 8. Quy định về bảo vệ môi trường trong khu du lịch, điểm du lịch</w:t>
            </w:r>
          </w:p>
          <w:p w14:paraId="5886F663" w14:textId="77777777" w:rsidR="007A2097" w:rsidRPr="00A003AD" w:rsidRDefault="007A2097" w:rsidP="007A2097">
            <w:pPr>
              <w:pStyle w:val="NormalWeb"/>
              <w:spacing w:before="40" w:after="40" w:line="280" w:lineRule="exact"/>
              <w:jc w:val="both"/>
              <w:rPr>
                <w:rFonts w:ascii="Times New Roman" w:hAnsi="Times New Roman"/>
                <w:lang w:val="vi-VN"/>
              </w:rPr>
            </w:pPr>
            <w:r w:rsidRPr="00A003AD">
              <w:rPr>
                <w:rFonts w:ascii="Times New Roman" w:hAnsi="Times New Roman"/>
                <w:lang w:val="vi-VN"/>
              </w:rPr>
              <w:lastRenderedPageBreak/>
              <w:t>1.</w:t>
            </w:r>
            <w:r w:rsidRPr="00A003AD">
              <w:rPr>
                <w:rFonts w:ascii="Times New Roman" w:hAnsi="Times New Roman"/>
                <w:lang w:val="vi-VN"/>
              </w:rPr>
              <w:tab/>
              <w:t>Môi trường trong khu, điểm du lịch phải được bảo vệ, tôn tạo và phát triển theo hướng xanh, sạch, đẹp, an ninh, an toàn, lành mạnh và văn minh.</w:t>
            </w:r>
          </w:p>
          <w:p w14:paraId="4CA70663" w14:textId="77777777" w:rsidR="007A2097" w:rsidRPr="00A003AD" w:rsidRDefault="007A2097" w:rsidP="007A2097">
            <w:pPr>
              <w:pStyle w:val="NormalWeb"/>
              <w:spacing w:before="40" w:after="40" w:line="280" w:lineRule="exact"/>
              <w:jc w:val="both"/>
              <w:rPr>
                <w:rFonts w:ascii="Times New Roman" w:hAnsi="Times New Roman"/>
                <w:lang w:val="vi-VN"/>
              </w:rPr>
            </w:pPr>
            <w:r w:rsidRPr="00A003AD">
              <w:rPr>
                <w:rFonts w:ascii="Times New Roman" w:hAnsi="Times New Roman"/>
                <w:lang w:val="vi-VN"/>
              </w:rPr>
              <w:t>2.</w:t>
            </w:r>
            <w:r w:rsidRPr="00A003AD">
              <w:rPr>
                <w:rFonts w:ascii="Times New Roman" w:hAnsi="Times New Roman"/>
                <w:lang w:val="vi-VN"/>
              </w:rPr>
              <w:tab/>
              <w:t>Đon vị quản lý khu du lịch, điểm du lịch; tổ chức, cá nhân kinh doanh trong khu du lịch, điểm du lịch phải xây dựng và niêm yết nội quy trong đó có những quy định về bảo vệ môi trường. Tổ chức phương tiện, hệ thống thu gom, xử lý chất thải rắn, chất thải lỏng đúng quy định.</w:t>
            </w:r>
          </w:p>
          <w:p w14:paraId="3EACD650" w14:textId="77777777" w:rsidR="007A2097" w:rsidRPr="00A003AD" w:rsidRDefault="007A2097" w:rsidP="007A2097">
            <w:pPr>
              <w:pStyle w:val="NormalWeb"/>
              <w:spacing w:before="40" w:after="40" w:line="280" w:lineRule="exact"/>
              <w:jc w:val="both"/>
              <w:rPr>
                <w:rFonts w:ascii="Times New Roman" w:hAnsi="Times New Roman"/>
                <w:lang w:val="vi-VN"/>
              </w:rPr>
            </w:pPr>
            <w:r w:rsidRPr="00A003AD">
              <w:rPr>
                <w:rFonts w:ascii="Times New Roman" w:hAnsi="Times New Roman"/>
                <w:lang w:val="vi-VN"/>
              </w:rPr>
              <w:t>3.</w:t>
            </w:r>
            <w:r w:rsidRPr="00A003AD">
              <w:rPr>
                <w:rFonts w:ascii="Times New Roman" w:hAnsi="Times New Roman"/>
                <w:lang w:val="vi-VN"/>
              </w:rPr>
              <w:tab/>
              <w:t>Các tổ chức, cá nhân kinh doanh dịch vụ lưu trú du lịch trong khu du lịch, điểm du lịch phải tuân thủ những quy định của pháp luật về bảo vệ môi trường, đảm bảo khoảng cách an toàn đối với những nơi gây ô nhiễm hoặc có nguy cơ gây ô nhiễm đến môi trường xung quanh.</w:t>
            </w:r>
          </w:p>
          <w:p w14:paraId="07A68672" w14:textId="77777777" w:rsidR="007A2097" w:rsidRPr="00A003AD" w:rsidRDefault="007A2097" w:rsidP="007A2097">
            <w:pPr>
              <w:pStyle w:val="NormalWeb"/>
              <w:spacing w:before="40" w:after="40" w:line="280" w:lineRule="exact"/>
              <w:jc w:val="both"/>
              <w:rPr>
                <w:rFonts w:ascii="Times New Roman" w:hAnsi="Times New Roman"/>
                <w:lang w:val="vi-VN"/>
              </w:rPr>
            </w:pPr>
            <w:r w:rsidRPr="00A003AD">
              <w:rPr>
                <w:rFonts w:ascii="Times New Roman" w:hAnsi="Times New Roman"/>
                <w:lang w:val="vi-VN"/>
              </w:rPr>
              <w:t>4.</w:t>
            </w:r>
            <w:r w:rsidRPr="00A003AD">
              <w:rPr>
                <w:rFonts w:ascii="Times New Roman" w:hAnsi="Times New Roman"/>
                <w:lang w:val="vi-VN"/>
              </w:rPr>
              <w:tab/>
              <w:t>Đơn vị quản lý khu du lịch, điểm du lịch; tổ chức, cá nhân kinh doanh trong khu du lịch, điểm du lịch phải có các hoạt động tuyên truyền nâng cao nhận thức về bảo vệ môi trường bằng hình thức phù hợp.</w:t>
            </w:r>
          </w:p>
          <w:p w14:paraId="1A806C8D" w14:textId="77777777" w:rsidR="007A2097" w:rsidRPr="00A003AD" w:rsidRDefault="007A2097" w:rsidP="007A2097">
            <w:pPr>
              <w:pStyle w:val="NormalWeb"/>
              <w:spacing w:before="40" w:after="40" w:line="280" w:lineRule="exact"/>
              <w:jc w:val="both"/>
              <w:rPr>
                <w:rFonts w:ascii="Times New Roman" w:hAnsi="Times New Roman"/>
                <w:lang w:val="vi-VN"/>
              </w:rPr>
            </w:pPr>
            <w:r w:rsidRPr="00A003AD">
              <w:rPr>
                <w:rFonts w:ascii="Times New Roman" w:hAnsi="Times New Roman"/>
                <w:lang w:val="vi-VN"/>
              </w:rPr>
              <w:t>5.</w:t>
            </w:r>
            <w:r w:rsidRPr="00A003AD">
              <w:rPr>
                <w:rFonts w:ascii="Times New Roman" w:hAnsi="Times New Roman"/>
                <w:lang w:val="vi-VN"/>
              </w:rPr>
              <w:tab/>
              <w:t>Đơn vị quản lý khu du lịch, điểm du lịch; tổ chức, cá nhân kinh doanh trong khu du lịch, điểm du lịch phải có báo cáo đánh giá tác động môi trường hoặc kế hoạch bảo vệ môi trường trong quá trình hoạt động kinh doanh được cơ quan có thẩm quyền phê duyệt. Tuân thủ đúng quy định về bảo vệ môi trường và các quy định sau:</w:t>
            </w:r>
          </w:p>
          <w:p w14:paraId="4BD12C59" w14:textId="77777777" w:rsidR="007A2097" w:rsidRPr="00A003AD" w:rsidRDefault="007A2097" w:rsidP="007A2097">
            <w:pPr>
              <w:pStyle w:val="NormalWeb"/>
              <w:spacing w:before="40" w:after="40" w:line="280" w:lineRule="exact"/>
              <w:jc w:val="both"/>
              <w:rPr>
                <w:rFonts w:ascii="Times New Roman" w:hAnsi="Times New Roman"/>
                <w:lang w:val="vi-VN"/>
              </w:rPr>
            </w:pPr>
            <w:r w:rsidRPr="00A003AD">
              <w:rPr>
                <w:rFonts w:ascii="Times New Roman" w:hAnsi="Times New Roman"/>
                <w:lang w:val="vi-VN"/>
              </w:rPr>
              <w:t>a)</w:t>
            </w:r>
            <w:r w:rsidRPr="00A003AD">
              <w:rPr>
                <w:rFonts w:ascii="Times New Roman" w:hAnsi="Times New Roman"/>
                <w:lang w:val="vi-VN"/>
              </w:rPr>
              <w:tab/>
              <w:t>Có hệ thống nhà vệ sinh công cộng đạt chuẩn (theo quy định của Tổng cục Du lịch).</w:t>
            </w:r>
          </w:p>
          <w:p w14:paraId="329F24FB" w14:textId="77777777" w:rsidR="007A2097" w:rsidRPr="00A003AD" w:rsidRDefault="007A2097" w:rsidP="007A2097">
            <w:pPr>
              <w:pStyle w:val="NormalWeb"/>
              <w:spacing w:before="40" w:after="40" w:line="280" w:lineRule="exact"/>
              <w:jc w:val="both"/>
              <w:rPr>
                <w:rFonts w:ascii="Times New Roman" w:hAnsi="Times New Roman"/>
                <w:lang w:val="vi-VN"/>
              </w:rPr>
            </w:pPr>
            <w:r w:rsidRPr="00A003AD">
              <w:rPr>
                <w:rFonts w:ascii="Times New Roman" w:hAnsi="Times New Roman"/>
                <w:lang w:val="vi-VN"/>
              </w:rPr>
              <w:lastRenderedPageBreak/>
              <w:t>b)</w:t>
            </w:r>
            <w:r w:rsidRPr="00A003AD">
              <w:rPr>
                <w:rFonts w:ascii="Times New Roman" w:hAnsi="Times New Roman"/>
                <w:lang w:val="vi-VN"/>
              </w:rPr>
              <w:tab/>
              <w:t>Thực hiện thu gom rác thải, nước thải phải đúng quy định. Không xả rác, chất thải, xác động vật... xuống ao, hồ, sông, suối tại các khu, điểm du lịch.</w:t>
            </w:r>
          </w:p>
          <w:p w14:paraId="1E5A7213" w14:textId="77777777" w:rsidR="007A2097" w:rsidRPr="00A003AD" w:rsidRDefault="007A2097" w:rsidP="007A2097">
            <w:pPr>
              <w:pStyle w:val="NormalWeb"/>
              <w:spacing w:before="40" w:after="40" w:line="280" w:lineRule="exact"/>
              <w:jc w:val="both"/>
              <w:rPr>
                <w:rFonts w:ascii="Times New Roman" w:hAnsi="Times New Roman"/>
                <w:lang w:val="vi-VN"/>
              </w:rPr>
            </w:pPr>
            <w:r w:rsidRPr="00A003AD">
              <w:rPr>
                <w:rFonts w:ascii="Times New Roman" w:hAnsi="Times New Roman"/>
                <w:lang w:val="vi-VN"/>
              </w:rPr>
              <w:t>c)</w:t>
            </w:r>
            <w:r w:rsidRPr="00A003AD">
              <w:rPr>
                <w:rFonts w:ascii="Times New Roman" w:hAnsi="Times New Roman"/>
                <w:lang w:val="vi-VN"/>
              </w:rPr>
              <w:tab/>
              <w:t>Bảo vệ nghiêm ngặt, không cho chặt phá cây xanh lâu năm, cây gỗ quý trong khu du lịch, điểm du lịch; khi cải tạo mặt bằng cần chặt cây cổ thụ, cây thuộc nhóm gỗ quý hiếm theo quy định phải được cấp có thẩm quyền cho phép.</w:t>
            </w:r>
          </w:p>
          <w:p w14:paraId="0ED701EC" w14:textId="77777777" w:rsidR="007A2097" w:rsidRPr="00A003AD" w:rsidRDefault="007A2097" w:rsidP="007A2097">
            <w:pPr>
              <w:pStyle w:val="NormalWeb"/>
              <w:spacing w:before="40" w:after="40" w:line="280" w:lineRule="exact"/>
              <w:jc w:val="both"/>
              <w:rPr>
                <w:rFonts w:ascii="Times New Roman" w:hAnsi="Times New Roman"/>
                <w:lang w:val="vi-VN"/>
              </w:rPr>
            </w:pPr>
            <w:r w:rsidRPr="00A003AD">
              <w:rPr>
                <w:rFonts w:ascii="Times New Roman" w:hAnsi="Times New Roman"/>
                <w:lang w:val="vi-VN"/>
              </w:rPr>
              <w:t>d)</w:t>
            </w:r>
            <w:r w:rsidRPr="00A003AD">
              <w:rPr>
                <w:rFonts w:ascii="Times New Roman" w:hAnsi="Times New Roman"/>
                <w:lang w:val="vi-VN"/>
              </w:rPr>
              <w:tab/>
              <w:t>Không thả rông gia súc, gia cầm trong các khu, điểm du lịch.</w:t>
            </w:r>
          </w:p>
          <w:p w14:paraId="40952CE8" w14:textId="6F1746E0" w:rsidR="007A2097" w:rsidRPr="005221F2" w:rsidRDefault="007A2097" w:rsidP="007A2097">
            <w:pPr>
              <w:spacing w:before="40" w:after="40" w:line="280" w:lineRule="exact"/>
              <w:jc w:val="both"/>
              <w:rPr>
                <w:rFonts w:ascii="Times New Roman" w:hAnsi="Times New Roman"/>
                <w:sz w:val="24"/>
                <w:szCs w:val="24"/>
              </w:rPr>
            </w:pPr>
          </w:p>
        </w:tc>
        <w:tc>
          <w:tcPr>
            <w:tcW w:w="3402" w:type="dxa"/>
          </w:tcPr>
          <w:p w14:paraId="35E8A2D0" w14:textId="472A8862" w:rsidR="007A2097" w:rsidRPr="004424AC" w:rsidRDefault="004424AC" w:rsidP="007A2097">
            <w:pPr>
              <w:pStyle w:val="NormalWeb"/>
              <w:spacing w:before="40" w:beforeAutospacing="0" w:after="40" w:afterAutospacing="0" w:line="280" w:lineRule="exact"/>
              <w:jc w:val="both"/>
              <w:rPr>
                <w:rFonts w:ascii="Times New Roman" w:hAnsi="Times New Roman"/>
              </w:rPr>
            </w:pPr>
            <w:r>
              <w:rPr>
                <w:rFonts w:ascii="Times New Roman" w:hAnsi="Times New Roman"/>
              </w:rPr>
              <w:lastRenderedPageBreak/>
              <w:t>Giữ nguyên</w:t>
            </w:r>
          </w:p>
        </w:tc>
      </w:tr>
      <w:tr w:rsidR="007A2097" w:rsidRPr="005221F2" w14:paraId="5C13904E" w14:textId="77777777" w:rsidTr="000F2B58">
        <w:tc>
          <w:tcPr>
            <w:tcW w:w="5098" w:type="dxa"/>
          </w:tcPr>
          <w:p w14:paraId="008DD895" w14:textId="77777777" w:rsidR="007A2097" w:rsidRPr="007A2097" w:rsidRDefault="007A2097" w:rsidP="007A2097">
            <w:pPr>
              <w:spacing w:before="40" w:beforeAutospacing="1" w:after="40" w:afterAutospacing="1" w:line="280" w:lineRule="exact"/>
              <w:jc w:val="both"/>
              <w:rPr>
                <w:rFonts w:ascii="Times New Roman" w:eastAsia="Times New Roman" w:hAnsi="Times New Roman"/>
                <w:b/>
                <w:sz w:val="24"/>
                <w:szCs w:val="24"/>
                <w:lang w:val="vi-VN"/>
              </w:rPr>
            </w:pPr>
            <w:r w:rsidRPr="007A2097">
              <w:rPr>
                <w:rFonts w:ascii="Times New Roman" w:eastAsia="Times New Roman" w:hAnsi="Times New Roman"/>
                <w:b/>
                <w:sz w:val="24"/>
                <w:szCs w:val="24"/>
                <w:lang w:val="vi-VN"/>
              </w:rPr>
              <w:lastRenderedPageBreak/>
              <w:t>Điều 9. Quy định về xây dựng hệ thống biển báo, biển chỉ dẫn, điểm cung cấp thông tin phục vụ khách du lịch</w:t>
            </w:r>
          </w:p>
          <w:p w14:paraId="5CBA8DFD" w14:textId="77777777" w:rsidR="007A2097" w:rsidRPr="007A2097" w:rsidRDefault="007A2097" w:rsidP="007A2097">
            <w:pPr>
              <w:spacing w:before="40" w:beforeAutospacing="1" w:after="40" w:afterAutospacing="1" w:line="280" w:lineRule="exact"/>
              <w:jc w:val="both"/>
              <w:rPr>
                <w:rFonts w:ascii="Times New Roman" w:eastAsia="Times New Roman" w:hAnsi="Times New Roman"/>
                <w:sz w:val="24"/>
                <w:szCs w:val="24"/>
                <w:lang w:val="vi-VN"/>
              </w:rPr>
            </w:pPr>
            <w:r w:rsidRPr="007A2097">
              <w:rPr>
                <w:rFonts w:ascii="Times New Roman" w:eastAsia="Times New Roman" w:hAnsi="Times New Roman"/>
                <w:sz w:val="24"/>
                <w:szCs w:val="24"/>
                <w:lang w:val="vi-VN"/>
              </w:rPr>
              <w:t>1.</w:t>
            </w:r>
            <w:r w:rsidRPr="007A2097">
              <w:rPr>
                <w:rFonts w:ascii="Times New Roman" w:eastAsia="Times New Roman" w:hAnsi="Times New Roman"/>
                <w:sz w:val="24"/>
                <w:szCs w:val="24"/>
                <w:lang w:val="vi-VN"/>
              </w:rPr>
              <w:tab/>
              <w:t>Hệ thống biển báo, biển chỉ dẫn, điểm cung cấp thông tin phục vụ khách du lịch nhằm mục đích tạo điều kiện thuận lợi cho du khách tiếp cận các khu, điểm du lịch dễ dàng. Việc lắp dựng biển quảng cáo phải tuân thủ theo quy định của pháp luật.</w:t>
            </w:r>
          </w:p>
          <w:p w14:paraId="7BE61626" w14:textId="77777777" w:rsidR="007A2097" w:rsidRPr="007A2097" w:rsidRDefault="007A2097" w:rsidP="007A2097">
            <w:pPr>
              <w:spacing w:before="40" w:beforeAutospacing="1" w:after="40" w:afterAutospacing="1" w:line="280" w:lineRule="exact"/>
              <w:jc w:val="both"/>
              <w:rPr>
                <w:rFonts w:ascii="Times New Roman" w:eastAsia="Times New Roman" w:hAnsi="Times New Roman"/>
                <w:sz w:val="24"/>
                <w:szCs w:val="24"/>
                <w:lang w:val="vi-VN"/>
              </w:rPr>
            </w:pPr>
            <w:r w:rsidRPr="007A2097">
              <w:rPr>
                <w:rFonts w:ascii="Times New Roman" w:eastAsia="Times New Roman" w:hAnsi="Times New Roman"/>
                <w:sz w:val="24"/>
                <w:szCs w:val="24"/>
                <w:lang w:val="vi-VN"/>
              </w:rPr>
              <w:t>2.</w:t>
            </w:r>
            <w:r w:rsidRPr="007A2097">
              <w:rPr>
                <w:rFonts w:ascii="Times New Roman" w:eastAsia="Times New Roman" w:hAnsi="Times New Roman"/>
                <w:sz w:val="24"/>
                <w:szCs w:val="24"/>
                <w:lang w:val="vi-VN"/>
              </w:rPr>
              <w:tab/>
              <w:t xml:space="preserve">Nhà nước có trách nhiệm đầu tư xây dựng mới và nâng cấp hệ thống biển báo, biển chỉ dẫn đặt trong thành phố, thị trấn và quốc lộ chạy qua địa </w:t>
            </w:r>
            <w:r w:rsidRPr="007A2097">
              <w:rPr>
                <w:rFonts w:ascii="Times New Roman" w:eastAsia="Times New Roman" w:hAnsi="Times New Roman"/>
                <w:sz w:val="24"/>
                <w:szCs w:val="24"/>
                <w:lang w:val="vi-VN"/>
              </w:rPr>
              <w:lastRenderedPageBreak/>
              <w:t>phận tỉnh; điểm cung cấp thông tin phục vụ khách du lịch tại các khu du lịch trọng điểm theo phân cấp quản lý.</w:t>
            </w:r>
          </w:p>
          <w:p w14:paraId="44ECA30B" w14:textId="4C76B029" w:rsidR="007A2097" w:rsidRPr="007A2097" w:rsidRDefault="007A2097" w:rsidP="007A2097">
            <w:pPr>
              <w:spacing w:before="40" w:beforeAutospacing="1" w:after="40" w:afterAutospacing="1" w:line="280" w:lineRule="exact"/>
              <w:jc w:val="both"/>
              <w:rPr>
                <w:rFonts w:ascii="Times New Roman" w:eastAsia="Times New Roman" w:hAnsi="Times New Roman"/>
                <w:sz w:val="24"/>
                <w:szCs w:val="24"/>
                <w:lang w:val="vi-VN"/>
              </w:rPr>
            </w:pPr>
            <w:r>
              <w:rPr>
                <w:rFonts w:ascii="Times New Roman" w:eastAsia="Times New Roman" w:hAnsi="Times New Roman"/>
                <w:sz w:val="24"/>
                <w:szCs w:val="24"/>
                <w:lang w:val="vi-VN"/>
              </w:rPr>
              <w:t>3.</w:t>
            </w:r>
            <w:r>
              <w:rPr>
                <w:rFonts w:ascii="Times New Roman" w:eastAsia="Times New Roman" w:hAnsi="Times New Roman"/>
                <w:sz w:val="24"/>
                <w:szCs w:val="24"/>
                <w:lang w:val="vi-VN"/>
              </w:rPr>
              <w:tab/>
              <w:t>Đơn</w:t>
            </w:r>
            <w:r w:rsidRPr="007A2097">
              <w:rPr>
                <w:rFonts w:ascii="Times New Roman" w:eastAsia="Times New Roman" w:hAnsi="Times New Roman"/>
                <w:sz w:val="24"/>
                <w:szCs w:val="24"/>
                <w:lang w:val="vi-VN"/>
              </w:rPr>
              <w:t xml:space="preserve"> vị quản lý khu du lịch, điểm du lịch; tổ chức, cá nhân kinh doanh trong khu du lịch, điểm du lịch có trách nhiệm đầu tư xây dựng hệ thống biển báo, biển chỉ dẫn, điểm cung cấp thông tin phục vụ khách du lịch tại các địa điểm đã được cơ quan thẩm quyền giao quản lý, khai thác.</w:t>
            </w:r>
          </w:p>
          <w:p w14:paraId="0CDED676" w14:textId="77777777" w:rsidR="007A2097" w:rsidRPr="00A003AD" w:rsidRDefault="007A2097" w:rsidP="007A2097">
            <w:pPr>
              <w:pStyle w:val="NormalWeb"/>
              <w:spacing w:before="40" w:after="40" w:line="280" w:lineRule="exact"/>
              <w:jc w:val="both"/>
              <w:rPr>
                <w:lang w:val="vi-VN"/>
              </w:rPr>
            </w:pPr>
          </w:p>
        </w:tc>
        <w:tc>
          <w:tcPr>
            <w:tcW w:w="6209" w:type="dxa"/>
          </w:tcPr>
          <w:p w14:paraId="697164FE" w14:textId="77777777" w:rsidR="007A2097" w:rsidRPr="007A2097" w:rsidRDefault="007A2097" w:rsidP="007A2097">
            <w:pPr>
              <w:spacing w:before="40" w:beforeAutospacing="1" w:after="40" w:afterAutospacing="1" w:line="280" w:lineRule="exact"/>
              <w:jc w:val="both"/>
              <w:rPr>
                <w:rFonts w:ascii="Times New Roman" w:eastAsia="Times New Roman" w:hAnsi="Times New Roman"/>
                <w:b/>
                <w:sz w:val="24"/>
                <w:szCs w:val="24"/>
                <w:lang w:val="vi-VN"/>
              </w:rPr>
            </w:pPr>
            <w:r w:rsidRPr="007A2097">
              <w:rPr>
                <w:rFonts w:ascii="Times New Roman" w:eastAsia="Times New Roman" w:hAnsi="Times New Roman"/>
                <w:b/>
                <w:sz w:val="24"/>
                <w:szCs w:val="24"/>
                <w:lang w:val="vi-VN"/>
              </w:rPr>
              <w:lastRenderedPageBreak/>
              <w:t>Điều 9. Quy định về xây dựng hệ thống biển báo, biển chỉ dẫn, điểm cung cấp thông tin phục vụ khách du lịch</w:t>
            </w:r>
          </w:p>
          <w:p w14:paraId="3E3C4F32" w14:textId="77777777" w:rsidR="007A2097" w:rsidRPr="007A2097" w:rsidRDefault="007A2097" w:rsidP="007A2097">
            <w:pPr>
              <w:spacing w:before="40" w:beforeAutospacing="1" w:after="40" w:afterAutospacing="1" w:line="280" w:lineRule="exact"/>
              <w:jc w:val="both"/>
              <w:rPr>
                <w:rFonts w:ascii="Times New Roman" w:eastAsia="Times New Roman" w:hAnsi="Times New Roman"/>
                <w:sz w:val="24"/>
                <w:szCs w:val="24"/>
                <w:lang w:val="vi-VN"/>
              </w:rPr>
            </w:pPr>
            <w:r w:rsidRPr="007A2097">
              <w:rPr>
                <w:rFonts w:ascii="Times New Roman" w:eastAsia="Times New Roman" w:hAnsi="Times New Roman"/>
                <w:sz w:val="24"/>
                <w:szCs w:val="24"/>
                <w:lang w:val="vi-VN"/>
              </w:rPr>
              <w:t>1.</w:t>
            </w:r>
            <w:r w:rsidRPr="007A2097">
              <w:rPr>
                <w:rFonts w:ascii="Times New Roman" w:eastAsia="Times New Roman" w:hAnsi="Times New Roman"/>
                <w:sz w:val="24"/>
                <w:szCs w:val="24"/>
                <w:lang w:val="vi-VN"/>
              </w:rPr>
              <w:tab/>
              <w:t>Hệ thống biển báo, biển chỉ dẫn, điểm cung cấp thông tin phục vụ khách du lịch nhằm mục đích tạo điều kiện thuận lợi cho du khách tiếp cận các khu, điểm du lịch dễ dàng. Việc lắp dựng biển quảng cáo phải tuân thủ theo quy định của pháp luật.</w:t>
            </w:r>
          </w:p>
          <w:p w14:paraId="2AB712B9" w14:textId="77777777" w:rsidR="007A2097" w:rsidRPr="007A2097" w:rsidRDefault="007A2097" w:rsidP="007A2097">
            <w:pPr>
              <w:spacing w:before="40" w:beforeAutospacing="1" w:after="40" w:afterAutospacing="1" w:line="280" w:lineRule="exact"/>
              <w:jc w:val="both"/>
              <w:rPr>
                <w:rFonts w:ascii="Times New Roman" w:eastAsia="Times New Roman" w:hAnsi="Times New Roman"/>
                <w:sz w:val="24"/>
                <w:szCs w:val="24"/>
                <w:lang w:val="vi-VN"/>
              </w:rPr>
            </w:pPr>
            <w:r w:rsidRPr="007A2097">
              <w:rPr>
                <w:rFonts w:ascii="Times New Roman" w:eastAsia="Times New Roman" w:hAnsi="Times New Roman"/>
                <w:sz w:val="24"/>
                <w:szCs w:val="24"/>
                <w:lang w:val="vi-VN"/>
              </w:rPr>
              <w:t>2.</w:t>
            </w:r>
            <w:r w:rsidRPr="007A2097">
              <w:rPr>
                <w:rFonts w:ascii="Times New Roman" w:eastAsia="Times New Roman" w:hAnsi="Times New Roman"/>
                <w:sz w:val="24"/>
                <w:szCs w:val="24"/>
                <w:lang w:val="vi-VN"/>
              </w:rPr>
              <w:tab/>
              <w:t xml:space="preserve">Nhà nước có trách nhiệm đầu tư xây dựng mới và nâng cấp hệ thống biển báo, biển chỉ dẫn đặt trong thành phố, thị trấn và quốc lộ chạy qua địa phận tỉnh; điểm cung cấp thông tin </w:t>
            </w:r>
            <w:r w:rsidRPr="007A2097">
              <w:rPr>
                <w:rFonts w:ascii="Times New Roman" w:eastAsia="Times New Roman" w:hAnsi="Times New Roman"/>
                <w:sz w:val="24"/>
                <w:szCs w:val="24"/>
                <w:lang w:val="vi-VN"/>
              </w:rPr>
              <w:lastRenderedPageBreak/>
              <w:t>phục vụ khách du lịch tại các khu du lịch trọng điểm theo phân cấp quản lý.</w:t>
            </w:r>
          </w:p>
          <w:p w14:paraId="4C5609B7" w14:textId="77777777" w:rsidR="007A2097" w:rsidRPr="007A2097" w:rsidRDefault="007A2097" w:rsidP="007A2097">
            <w:pPr>
              <w:spacing w:before="40" w:beforeAutospacing="1" w:after="40" w:afterAutospacing="1" w:line="280" w:lineRule="exact"/>
              <w:jc w:val="both"/>
              <w:rPr>
                <w:rFonts w:ascii="Times New Roman" w:eastAsia="Times New Roman" w:hAnsi="Times New Roman"/>
                <w:sz w:val="24"/>
                <w:szCs w:val="24"/>
                <w:lang w:val="vi-VN"/>
              </w:rPr>
            </w:pPr>
            <w:r>
              <w:rPr>
                <w:rFonts w:ascii="Times New Roman" w:eastAsia="Times New Roman" w:hAnsi="Times New Roman"/>
                <w:sz w:val="24"/>
                <w:szCs w:val="24"/>
                <w:lang w:val="vi-VN"/>
              </w:rPr>
              <w:t>3.</w:t>
            </w:r>
            <w:r>
              <w:rPr>
                <w:rFonts w:ascii="Times New Roman" w:eastAsia="Times New Roman" w:hAnsi="Times New Roman"/>
                <w:sz w:val="24"/>
                <w:szCs w:val="24"/>
                <w:lang w:val="vi-VN"/>
              </w:rPr>
              <w:tab/>
              <w:t>Đơn</w:t>
            </w:r>
            <w:r w:rsidRPr="007A2097">
              <w:rPr>
                <w:rFonts w:ascii="Times New Roman" w:eastAsia="Times New Roman" w:hAnsi="Times New Roman"/>
                <w:sz w:val="24"/>
                <w:szCs w:val="24"/>
                <w:lang w:val="vi-VN"/>
              </w:rPr>
              <w:t xml:space="preserve"> vị quản lý khu du lịch, điểm du lịch; tổ chức, cá nhân kinh doanh trong khu du lịch, điểm du lịch có trách nhiệm đầu tư xây dựng hệ thống biển báo, biển chỉ dẫn, điểm cung cấp thông tin phục vụ khách du lịch tại các địa điểm đã được cơ quan thẩm quyền giao quản lý, khai thác.</w:t>
            </w:r>
          </w:p>
          <w:p w14:paraId="5BD6334C" w14:textId="77777777" w:rsidR="007A2097" w:rsidRPr="005221F2" w:rsidRDefault="007A2097" w:rsidP="007A2097">
            <w:pPr>
              <w:spacing w:before="40" w:after="40" w:line="280" w:lineRule="exact"/>
              <w:jc w:val="both"/>
              <w:rPr>
                <w:sz w:val="24"/>
                <w:szCs w:val="24"/>
              </w:rPr>
            </w:pPr>
          </w:p>
        </w:tc>
        <w:tc>
          <w:tcPr>
            <w:tcW w:w="3402" w:type="dxa"/>
          </w:tcPr>
          <w:p w14:paraId="437AE0EC" w14:textId="36761DDC" w:rsidR="007A2097" w:rsidRPr="004424AC" w:rsidRDefault="004424AC" w:rsidP="007A2097">
            <w:pPr>
              <w:pStyle w:val="NormalWeb"/>
              <w:spacing w:before="40" w:beforeAutospacing="0" w:after="40" w:afterAutospacing="0" w:line="280" w:lineRule="exact"/>
              <w:jc w:val="both"/>
              <w:rPr>
                <w:rFonts w:ascii="Times New Roman" w:hAnsi="Times New Roman"/>
              </w:rPr>
            </w:pPr>
            <w:r w:rsidRPr="004424AC">
              <w:rPr>
                <w:rFonts w:ascii="Times New Roman" w:hAnsi="Times New Roman"/>
              </w:rPr>
              <w:lastRenderedPageBreak/>
              <w:t>Giữ nguyên</w:t>
            </w:r>
          </w:p>
        </w:tc>
      </w:tr>
      <w:tr w:rsidR="007A2097" w:rsidRPr="005221F2" w14:paraId="0A6846F3" w14:textId="77777777" w:rsidTr="000F2B58">
        <w:tc>
          <w:tcPr>
            <w:tcW w:w="5098" w:type="dxa"/>
          </w:tcPr>
          <w:p w14:paraId="7DBF2EC7" w14:textId="77777777" w:rsidR="007A2097" w:rsidRPr="007A2097" w:rsidRDefault="007A2097" w:rsidP="007A2097">
            <w:pPr>
              <w:pStyle w:val="NormalWeb"/>
              <w:spacing w:before="40" w:after="40" w:line="280" w:lineRule="exact"/>
              <w:jc w:val="both"/>
              <w:rPr>
                <w:rFonts w:ascii="Times New Roman" w:hAnsi="Times New Roman"/>
                <w:b/>
                <w:lang w:val="vi-VN"/>
              </w:rPr>
            </w:pPr>
            <w:r w:rsidRPr="007A2097">
              <w:rPr>
                <w:rFonts w:ascii="Times New Roman" w:hAnsi="Times New Roman"/>
                <w:b/>
                <w:lang w:val="vi-VN"/>
              </w:rPr>
              <w:lastRenderedPageBreak/>
              <w:t>Điều 10. Quy định về bảo tồn văn hóa tại các khu du lịch, điểm du lịch</w:t>
            </w:r>
          </w:p>
          <w:p w14:paraId="2A727F0E" w14:textId="77777777" w:rsidR="007A2097" w:rsidRPr="00A003AD" w:rsidRDefault="007A2097" w:rsidP="007A2097">
            <w:pPr>
              <w:pStyle w:val="NormalWeb"/>
              <w:spacing w:before="40" w:after="40" w:line="280" w:lineRule="exact"/>
              <w:jc w:val="both"/>
              <w:rPr>
                <w:rFonts w:ascii="Times New Roman" w:hAnsi="Times New Roman"/>
                <w:lang w:val="vi-VN"/>
              </w:rPr>
            </w:pPr>
            <w:r w:rsidRPr="00A003AD">
              <w:rPr>
                <w:rFonts w:ascii="Times New Roman" w:hAnsi="Times New Roman"/>
                <w:lang w:val="vi-VN"/>
              </w:rPr>
              <w:t>1.</w:t>
            </w:r>
            <w:r w:rsidRPr="00A003AD">
              <w:rPr>
                <w:rFonts w:ascii="Times New Roman" w:hAnsi="Times New Roman"/>
                <w:lang w:val="vi-VN"/>
              </w:rPr>
              <w:tab/>
              <w:t>Đơn vị quản lý khu du lịch, điểm du lịch; tổ chức, cá nhân kinh doanh trong khu du lịch, điểm du lịch phải có trách nhiệm bảo vệ các di tích lịch sử văn hóa, danh lam thắng cảnh, công trình công cộng; giữ gìn phong tục, tập quán truyền thống, nghệ thuật, lễ hội dân gian các dân tộc và phát huy nghề thủ công truyền thống.</w:t>
            </w:r>
          </w:p>
          <w:p w14:paraId="0581122F" w14:textId="77777777" w:rsidR="007A2097" w:rsidRPr="00A003AD" w:rsidRDefault="007A2097" w:rsidP="007A2097">
            <w:pPr>
              <w:pStyle w:val="NormalWeb"/>
              <w:spacing w:before="40" w:after="40" w:line="280" w:lineRule="exact"/>
              <w:jc w:val="both"/>
              <w:rPr>
                <w:rFonts w:ascii="Times New Roman" w:hAnsi="Times New Roman"/>
                <w:lang w:val="vi-VN"/>
              </w:rPr>
            </w:pPr>
            <w:r w:rsidRPr="00A003AD">
              <w:rPr>
                <w:rFonts w:ascii="Times New Roman" w:hAnsi="Times New Roman"/>
                <w:lang w:val="vi-VN"/>
              </w:rPr>
              <w:t>2.</w:t>
            </w:r>
            <w:r w:rsidRPr="00A003AD">
              <w:rPr>
                <w:rFonts w:ascii="Times New Roman" w:hAnsi="Times New Roman"/>
                <w:lang w:val="vi-VN"/>
              </w:rPr>
              <w:tab/>
              <w:t>Các hoạt động kinh doanh dịch vụ văn hóa và các hoạt động văn hóa tại các khu du lịch, điếm du lịch phải tuân thủ quy định về quản lý đối với di sản văn hóa. Việc tổ chức khai thác các di tích lịch sử văn hóa, danh lam thắng cảnh phục vụ kinh doanh du lịch phải được phép của cơ quan Nhà nước có thẩm quyền.</w:t>
            </w:r>
          </w:p>
          <w:p w14:paraId="07FF50CC" w14:textId="43A33D3C" w:rsidR="007A2097" w:rsidRPr="00A003AD" w:rsidRDefault="007A2097" w:rsidP="007A2097">
            <w:pPr>
              <w:pStyle w:val="NormalWeb"/>
              <w:spacing w:before="40" w:after="40" w:line="280" w:lineRule="exact"/>
              <w:jc w:val="both"/>
              <w:rPr>
                <w:lang w:val="vi-VN"/>
              </w:rPr>
            </w:pPr>
            <w:r w:rsidRPr="00A003AD">
              <w:rPr>
                <w:rFonts w:ascii="Times New Roman" w:hAnsi="Times New Roman"/>
                <w:lang w:val="vi-VN"/>
              </w:rPr>
              <w:lastRenderedPageBreak/>
              <w:t>3.</w:t>
            </w:r>
            <w:r w:rsidRPr="00A003AD">
              <w:rPr>
                <w:rFonts w:ascii="Times New Roman" w:hAnsi="Times New Roman"/>
                <w:lang w:val="vi-VN"/>
              </w:rPr>
              <w:tab/>
              <w:t>Hoạt động trong các khu du lịch, điểm du lịch trên địa bàn tỉnh không được làm ảnh hưởng đến các giá trị văn hóa truyền thống, đạo đức và thuần phong mỹ tục của các dân tộc trong tỉnh.</w:t>
            </w:r>
          </w:p>
        </w:tc>
        <w:tc>
          <w:tcPr>
            <w:tcW w:w="6209" w:type="dxa"/>
          </w:tcPr>
          <w:p w14:paraId="1BBF8866" w14:textId="77777777" w:rsidR="007A2097" w:rsidRPr="007A2097" w:rsidRDefault="007A2097" w:rsidP="007A2097">
            <w:pPr>
              <w:pStyle w:val="NormalWeb"/>
              <w:spacing w:before="40" w:after="40" w:line="280" w:lineRule="exact"/>
              <w:jc w:val="both"/>
              <w:rPr>
                <w:rFonts w:ascii="Times New Roman" w:hAnsi="Times New Roman"/>
                <w:b/>
                <w:lang w:val="vi-VN"/>
              </w:rPr>
            </w:pPr>
            <w:r w:rsidRPr="007A2097">
              <w:rPr>
                <w:rFonts w:ascii="Times New Roman" w:hAnsi="Times New Roman"/>
                <w:b/>
                <w:lang w:val="vi-VN"/>
              </w:rPr>
              <w:lastRenderedPageBreak/>
              <w:t>Điều 10. Quy định về bảo tồn văn hóa tại các khu du lịch, điểm du lịch</w:t>
            </w:r>
          </w:p>
          <w:p w14:paraId="1DE07F82" w14:textId="77777777" w:rsidR="007A2097" w:rsidRPr="00A003AD" w:rsidRDefault="007A2097" w:rsidP="007A2097">
            <w:pPr>
              <w:pStyle w:val="NormalWeb"/>
              <w:spacing w:before="40" w:after="40" w:line="280" w:lineRule="exact"/>
              <w:jc w:val="both"/>
              <w:rPr>
                <w:rFonts w:ascii="Times New Roman" w:hAnsi="Times New Roman"/>
                <w:lang w:val="vi-VN"/>
              </w:rPr>
            </w:pPr>
            <w:r w:rsidRPr="00A003AD">
              <w:rPr>
                <w:rFonts w:ascii="Times New Roman" w:hAnsi="Times New Roman"/>
                <w:lang w:val="vi-VN"/>
              </w:rPr>
              <w:t>1.</w:t>
            </w:r>
            <w:r w:rsidRPr="00A003AD">
              <w:rPr>
                <w:rFonts w:ascii="Times New Roman" w:hAnsi="Times New Roman"/>
                <w:lang w:val="vi-VN"/>
              </w:rPr>
              <w:tab/>
              <w:t>Đơn vị quản lý khu du lịch, điểm du lịch; tổ chức, cá nhân kinh doanh trong khu du lịch, điểm du lịch phải có trách nhiệm bảo vệ các di tích lịch sử văn hóa, danh lam thắng cảnh, công trình công cộng; giữ gìn phong tục, tập quán truyền thống, nghệ thuật, lễ hội dân gian các dân tộc và phát huy nghề thủ công truyền thống.</w:t>
            </w:r>
          </w:p>
          <w:p w14:paraId="48885885" w14:textId="77777777" w:rsidR="007A2097" w:rsidRPr="00A003AD" w:rsidRDefault="007A2097" w:rsidP="007A2097">
            <w:pPr>
              <w:pStyle w:val="NormalWeb"/>
              <w:spacing w:before="40" w:after="40" w:line="280" w:lineRule="exact"/>
              <w:jc w:val="both"/>
              <w:rPr>
                <w:rFonts w:ascii="Times New Roman" w:hAnsi="Times New Roman"/>
                <w:lang w:val="vi-VN"/>
              </w:rPr>
            </w:pPr>
            <w:r w:rsidRPr="00A003AD">
              <w:rPr>
                <w:rFonts w:ascii="Times New Roman" w:hAnsi="Times New Roman"/>
                <w:lang w:val="vi-VN"/>
              </w:rPr>
              <w:t>2.</w:t>
            </w:r>
            <w:r w:rsidRPr="00A003AD">
              <w:rPr>
                <w:rFonts w:ascii="Times New Roman" w:hAnsi="Times New Roman"/>
                <w:lang w:val="vi-VN"/>
              </w:rPr>
              <w:tab/>
              <w:t>Các hoạt động kinh doanh dịch vụ văn hóa và các hoạt động văn hóa tại các khu du lịch, điếm du lịch phải tuân thủ quy định về quản lý đối với di sản văn hóa. Việc tổ chức khai thác các di tích lịch sử văn hóa, danh lam thắng cảnh phục vụ kinh doanh du lịch phải được phép của cơ quan Nhà nước có thẩm quyền.</w:t>
            </w:r>
          </w:p>
          <w:p w14:paraId="68CB58CE" w14:textId="31B8CC4C" w:rsidR="007A2097" w:rsidRPr="007A2097" w:rsidRDefault="007A2097" w:rsidP="007A2097">
            <w:pPr>
              <w:spacing w:before="40" w:after="40" w:line="280" w:lineRule="exact"/>
              <w:jc w:val="both"/>
              <w:rPr>
                <w:sz w:val="24"/>
                <w:szCs w:val="24"/>
              </w:rPr>
            </w:pPr>
            <w:r w:rsidRPr="007A2097">
              <w:rPr>
                <w:rFonts w:ascii="Times New Roman" w:hAnsi="Times New Roman"/>
                <w:sz w:val="24"/>
                <w:szCs w:val="24"/>
                <w:lang w:val="vi-VN"/>
              </w:rPr>
              <w:t>3.</w:t>
            </w:r>
            <w:r w:rsidRPr="007A2097">
              <w:rPr>
                <w:rFonts w:ascii="Times New Roman" w:hAnsi="Times New Roman"/>
                <w:sz w:val="24"/>
                <w:szCs w:val="24"/>
                <w:lang w:val="vi-VN"/>
              </w:rPr>
              <w:tab/>
              <w:t xml:space="preserve">Hoạt động trong các khu du lịch, điểm du lịch trên địa bàn tỉnh không được làm ảnh hưởng đến các giá trị văn hóa </w:t>
            </w:r>
            <w:r w:rsidRPr="007A2097">
              <w:rPr>
                <w:rFonts w:ascii="Times New Roman" w:hAnsi="Times New Roman"/>
                <w:sz w:val="24"/>
                <w:szCs w:val="24"/>
                <w:lang w:val="vi-VN"/>
              </w:rPr>
              <w:lastRenderedPageBreak/>
              <w:t>truyền thống, đạo đức và thuần phong mỹ tục của các dân tộc trong tỉnh.</w:t>
            </w:r>
          </w:p>
        </w:tc>
        <w:tc>
          <w:tcPr>
            <w:tcW w:w="3402" w:type="dxa"/>
          </w:tcPr>
          <w:p w14:paraId="5C1AC79A" w14:textId="553EA2AE" w:rsidR="007A2097" w:rsidRPr="004424AC" w:rsidRDefault="004424AC" w:rsidP="007A2097">
            <w:pPr>
              <w:pStyle w:val="NormalWeb"/>
              <w:spacing w:before="40" w:beforeAutospacing="0" w:after="40" w:afterAutospacing="0" w:line="280" w:lineRule="exact"/>
              <w:jc w:val="both"/>
              <w:rPr>
                <w:rFonts w:ascii="Times New Roman" w:hAnsi="Times New Roman"/>
              </w:rPr>
            </w:pPr>
            <w:r w:rsidRPr="004424AC">
              <w:rPr>
                <w:rFonts w:ascii="Times New Roman" w:hAnsi="Times New Roman"/>
              </w:rPr>
              <w:lastRenderedPageBreak/>
              <w:t>Giữ nguyên</w:t>
            </w:r>
          </w:p>
        </w:tc>
      </w:tr>
      <w:tr w:rsidR="007A2097" w:rsidRPr="005221F2" w14:paraId="42F2C20A" w14:textId="77777777" w:rsidTr="000F2B58">
        <w:tc>
          <w:tcPr>
            <w:tcW w:w="5098" w:type="dxa"/>
          </w:tcPr>
          <w:p w14:paraId="78B5DE55" w14:textId="77777777" w:rsidR="007A2097" w:rsidRPr="007A2097" w:rsidRDefault="007A2097" w:rsidP="007A2097">
            <w:pPr>
              <w:pStyle w:val="BodyText"/>
              <w:spacing w:after="0"/>
              <w:rPr>
                <w:rFonts w:ascii="Times New Roman" w:hAnsi="Times New Roman"/>
                <w:sz w:val="24"/>
                <w:szCs w:val="24"/>
              </w:rPr>
            </w:pPr>
            <w:r w:rsidRPr="007A2097">
              <w:rPr>
                <w:rFonts w:ascii="Times New Roman" w:hAnsi="Times New Roman"/>
                <w:b/>
                <w:bCs/>
                <w:color w:val="000000"/>
                <w:sz w:val="24"/>
                <w:szCs w:val="24"/>
              </w:rPr>
              <w:lastRenderedPageBreak/>
              <w:t>Chương III</w:t>
            </w:r>
            <w:r w:rsidRPr="007A2097">
              <w:rPr>
                <w:rFonts w:ascii="Times New Roman" w:hAnsi="Times New Roman"/>
                <w:b/>
                <w:bCs/>
                <w:color w:val="000000"/>
                <w:sz w:val="24"/>
                <w:szCs w:val="24"/>
              </w:rPr>
              <w:br/>
              <w:t>TỔ CHỨC THỰC HIỆN</w:t>
            </w:r>
          </w:p>
          <w:p w14:paraId="724E7834" w14:textId="77777777" w:rsidR="007A2097" w:rsidRPr="007A2097" w:rsidRDefault="007A2097" w:rsidP="007A2097">
            <w:pPr>
              <w:pStyle w:val="BodyText"/>
              <w:jc w:val="both"/>
              <w:rPr>
                <w:rFonts w:ascii="Times New Roman" w:hAnsi="Times New Roman"/>
                <w:sz w:val="24"/>
                <w:szCs w:val="24"/>
              </w:rPr>
            </w:pPr>
            <w:r w:rsidRPr="007A2097">
              <w:rPr>
                <w:rFonts w:ascii="Times New Roman" w:hAnsi="Times New Roman"/>
                <w:b/>
                <w:bCs/>
                <w:color w:val="000000"/>
                <w:sz w:val="24"/>
                <w:szCs w:val="24"/>
              </w:rPr>
              <w:t>Điều 11. Trách nhiệm của các sở, ban, ngành liên quan</w:t>
            </w:r>
          </w:p>
          <w:p w14:paraId="4766499E" w14:textId="497923DA" w:rsidR="007A2097" w:rsidRPr="007A2097" w:rsidRDefault="007A2097" w:rsidP="007A2097">
            <w:pPr>
              <w:pStyle w:val="BodyText"/>
              <w:widowControl w:val="0"/>
              <w:numPr>
                <w:ilvl w:val="0"/>
                <w:numId w:val="21"/>
              </w:numPr>
              <w:tabs>
                <w:tab w:val="left" w:pos="1060"/>
              </w:tabs>
              <w:spacing w:after="100" w:line="276" w:lineRule="auto"/>
              <w:ind w:firstLine="720"/>
              <w:jc w:val="both"/>
              <w:rPr>
                <w:rFonts w:ascii="Times New Roman" w:hAnsi="Times New Roman"/>
                <w:sz w:val="24"/>
                <w:szCs w:val="24"/>
              </w:rPr>
            </w:pPr>
            <w:bookmarkStart w:id="48" w:name="bookmark73"/>
            <w:bookmarkEnd w:id="48"/>
            <w:r w:rsidRPr="007A2097">
              <w:rPr>
                <w:rFonts w:ascii="Times New Roman" w:hAnsi="Times New Roman"/>
                <w:color w:val="000000"/>
                <w:sz w:val="24"/>
                <w:szCs w:val="24"/>
              </w:rPr>
              <w:t>Sở Văn hóa, Thể thao và Du lịch là cơ quan thường trực, chủ trì, phối h</w:t>
            </w:r>
            <w:r>
              <w:rPr>
                <w:rFonts w:ascii="Times New Roman" w:hAnsi="Times New Roman"/>
                <w:color w:val="000000"/>
                <w:sz w:val="24"/>
                <w:szCs w:val="24"/>
              </w:rPr>
              <w:t>ợp</w:t>
            </w:r>
            <w:r w:rsidRPr="007A2097">
              <w:rPr>
                <w:rFonts w:ascii="Times New Roman" w:hAnsi="Times New Roman"/>
                <w:color w:val="000000"/>
                <w:sz w:val="24"/>
                <w:szCs w:val="24"/>
              </w:rPr>
              <w:t xml:space="preserve"> với các Sở, ban, ngành liên quan và </w:t>
            </w:r>
            <w:r w:rsidRPr="007A2097">
              <w:rPr>
                <w:rFonts w:ascii="Times New Roman" w:hAnsi="Times New Roman"/>
                <w:color w:val="FF0000"/>
                <w:sz w:val="24"/>
                <w:szCs w:val="24"/>
              </w:rPr>
              <w:t xml:space="preserve">ủy ban nhân dân các huyện, thành phố, thị xã </w:t>
            </w:r>
            <w:r w:rsidRPr="007A2097">
              <w:rPr>
                <w:rFonts w:ascii="Times New Roman" w:hAnsi="Times New Roman"/>
                <w:color w:val="000000"/>
                <w:sz w:val="24"/>
                <w:szCs w:val="24"/>
              </w:rPr>
              <w:t>hướng dẫn thi hành, tổ chức kiểm tra và xử lý vi phạm đối với các tổ chức, cá nhân hoạt động kinh doanh dịch vụ du lịch tại các khu du lịch, điểm du lịch trên địa bàn tỉnh.</w:t>
            </w:r>
          </w:p>
          <w:p w14:paraId="3A230D70" w14:textId="77777777" w:rsidR="007A2097" w:rsidRPr="007A2097" w:rsidRDefault="007A2097" w:rsidP="007A2097">
            <w:pPr>
              <w:pStyle w:val="BodyText"/>
              <w:widowControl w:val="0"/>
              <w:numPr>
                <w:ilvl w:val="0"/>
                <w:numId w:val="21"/>
              </w:numPr>
              <w:tabs>
                <w:tab w:val="left" w:pos="1065"/>
              </w:tabs>
              <w:spacing w:after="100" w:line="276" w:lineRule="auto"/>
              <w:ind w:firstLine="720"/>
              <w:jc w:val="both"/>
              <w:rPr>
                <w:rFonts w:ascii="Times New Roman" w:hAnsi="Times New Roman"/>
                <w:sz w:val="24"/>
                <w:szCs w:val="24"/>
              </w:rPr>
            </w:pPr>
            <w:bookmarkStart w:id="49" w:name="bookmark74"/>
            <w:bookmarkEnd w:id="49"/>
            <w:r w:rsidRPr="007A2097">
              <w:rPr>
                <w:rFonts w:ascii="Times New Roman" w:hAnsi="Times New Roman"/>
                <w:color w:val="000000"/>
                <w:sz w:val="24"/>
                <w:szCs w:val="24"/>
              </w:rPr>
              <w:t xml:space="preserve">Các Sở, ban, ngành liên quan và </w:t>
            </w:r>
            <w:r w:rsidRPr="007A2097">
              <w:rPr>
                <w:rFonts w:ascii="Times New Roman" w:hAnsi="Times New Roman"/>
                <w:color w:val="FF0000"/>
                <w:sz w:val="24"/>
                <w:szCs w:val="24"/>
              </w:rPr>
              <w:t>ủy ban nhân dân các huyện, thành phố, thị xã</w:t>
            </w:r>
            <w:r w:rsidRPr="007A2097">
              <w:rPr>
                <w:rFonts w:ascii="Times New Roman" w:hAnsi="Times New Roman"/>
                <w:color w:val="000000"/>
                <w:sz w:val="24"/>
                <w:szCs w:val="24"/>
              </w:rPr>
              <w:t xml:space="preserve"> theo chức năng, nhiệm vụ được giao chịu trách nhiệm tổ chức thực hiện Quy định này và báo cáo kết quả thực hiện nhiệm vụ quản lý hoạt động du lịch theo quy định.</w:t>
            </w:r>
          </w:p>
          <w:p w14:paraId="450B65FD" w14:textId="77777777" w:rsidR="007A2097" w:rsidRPr="007A2097" w:rsidRDefault="007A2097" w:rsidP="007A2097">
            <w:pPr>
              <w:pStyle w:val="NormalWeb"/>
              <w:spacing w:before="40" w:after="40" w:line="280" w:lineRule="exact"/>
              <w:jc w:val="both"/>
              <w:rPr>
                <w:rFonts w:ascii="Times New Roman" w:hAnsi="Times New Roman"/>
                <w:lang w:val="vi-VN"/>
              </w:rPr>
            </w:pPr>
          </w:p>
        </w:tc>
        <w:tc>
          <w:tcPr>
            <w:tcW w:w="6209" w:type="dxa"/>
          </w:tcPr>
          <w:p w14:paraId="7FC3EDFB" w14:textId="77777777" w:rsidR="007A2097" w:rsidRPr="007A2097" w:rsidRDefault="007A2097" w:rsidP="007A2097">
            <w:pPr>
              <w:pStyle w:val="BodyText"/>
              <w:spacing w:after="0"/>
              <w:rPr>
                <w:rFonts w:ascii="Times New Roman" w:hAnsi="Times New Roman"/>
                <w:sz w:val="24"/>
                <w:szCs w:val="24"/>
              </w:rPr>
            </w:pPr>
            <w:r w:rsidRPr="007A2097">
              <w:rPr>
                <w:rFonts w:ascii="Times New Roman" w:hAnsi="Times New Roman"/>
                <w:b/>
                <w:bCs/>
                <w:color w:val="000000"/>
                <w:sz w:val="24"/>
                <w:szCs w:val="24"/>
              </w:rPr>
              <w:t>Chương III</w:t>
            </w:r>
            <w:r w:rsidRPr="007A2097">
              <w:rPr>
                <w:rFonts w:ascii="Times New Roman" w:hAnsi="Times New Roman"/>
                <w:b/>
                <w:bCs/>
                <w:color w:val="000000"/>
                <w:sz w:val="24"/>
                <w:szCs w:val="24"/>
              </w:rPr>
              <w:br/>
              <w:t>TỔ CHỨC THỰC HIỆN</w:t>
            </w:r>
          </w:p>
          <w:p w14:paraId="1A8DAAED" w14:textId="77777777" w:rsidR="007A2097" w:rsidRPr="007A2097" w:rsidRDefault="007A2097" w:rsidP="007A2097">
            <w:pPr>
              <w:pStyle w:val="BodyText"/>
              <w:jc w:val="both"/>
              <w:rPr>
                <w:rFonts w:ascii="Times New Roman" w:hAnsi="Times New Roman"/>
                <w:sz w:val="24"/>
                <w:szCs w:val="24"/>
              </w:rPr>
            </w:pPr>
            <w:r w:rsidRPr="007A2097">
              <w:rPr>
                <w:rFonts w:ascii="Times New Roman" w:hAnsi="Times New Roman"/>
                <w:b/>
                <w:bCs/>
                <w:color w:val="000000"/>
                <w:sz w:val="24"/>
                <w:szCs w:val="24"/>
              </w:rPr>
              <w:t>Điều 11. Trách nhiệm của các sở, ban, ngành liên quan</w:t>
            </w:r>
          </w:p>
          <w:p w14:paraId="47E2F993" w14:textId="3E4D37D4" w:rsidR="007A2097" w:rsidRPr="007A2097" w:rsidRDefault="007A2097" w:rsidP="007A2097">
            <w:pPr>
              <w:pStyle w:val="BodyText"/>
              <w:widowControl w:val="0"/>
              <w:numPr>
                <w:ilvl w:val="0"/>
                <w:numId w:val="21"/>
              </w:numPr>
              <w:tabs>
                <w:tab w:val="left" w:pos="1060"/>
              </w:tabs>
              <w:spacing w:after="100" w:line="276" w:lineRule="auto"/>
              <w:ind w:firstLine="720"/>
              <w:jc w:val="both"/>
              <w:rPr>
                <w:rFonts w:ascii="Times New Roman" w:hAnsi="Times New Roman"/>
                <w:sz w:val="24"/>
                <w:szCs w:val="24"/>
              </w:rPr>
            </w:pPr>
            <w:r w:rsidRPr="007A2097">
              <w:rPr>
                <w:rFonts w:ascii="Times New Roman" w:hAnsi="Times New Roman"/>
                <w:color w:val="000000"/>
                <w:sz w:val="24"/>
                <w:szCs w:val="24"/>
              </w:rPr>
              <w:t>Sở Văn hóa, Thể thao và Du lịch là cơ quan thường trực, chủ trì, phối h</w:t>
            </w:r>
            <w:r>
              <w:rPr>
                <w:rFonts w:ascii="Times New Roman" w:hAnsi="Times New Roman"/>
                <w:color w:val="000000"/>
                <w:sz w:val="24"/>
                <w:szCs w:val="24"/>
              </w:rPr>
              <w:t>ợp</w:t>
            </w:r>
            <w:r w:rsidRPr="007A2097">
              <w:rPr>
                <w:rFonts w:ascii="Times New Roman" w:hAnsi="Times New Roman"/>
                <w:color w:val="000000"/>
                <w:sz w:val="24"/>
                <w:szCs w:val="24"/>
              </w:rPr>
              <w:t xml:space="preserve"> với các Sở, ban, ngành liên quan và </w:t>
            </w:r>
            <w:r w:rsidRPr="007A2097">
              <w:rPr>
                <w:rFonts w:ascii="Times New Roman" w:hAnsi="Times New Roman"/>
                <w:color w:val="FF0000"/>
                <w:sz w:val="24"/>
                <w:szCs w:val="24"/>
              </w:rPr>
              <w:t xml:space="preserve">ủy ban nhân dân các </w:t>
            </w:r>
            <w:r>
              <w:rPr>
                <w:rFonts w:ascii="Times New Roman" w:hAnsi="Times New Roman"/>
                <w:color w:val="FF0000"/>
                <w:sz w:val="24"/>
                <w:szCs w:val="24"/>
              </w:rPr>
              <w:t>xã, phường</w:t>
            </w:r>
            <w:r w:rsidRPr="007A2097">
              <w:rPr>
                <w:rFonts w:ascii="Times New Roman" w:hAnsi="Times New Roman"/>
                <w:color w:val="FF0000"/>
                <w:sz w:val="24"/>
                <w:szCs w:val="24"/>
              </w:rPr>
              <w:t xml:space="preserve"> </w:t>
            </w:r>
            <w:r w:rsidRPr="007A2097">
              <w:rPr>
                <w:rFonts w:ascii="Times New Roman" w:hAnsi="Times New Roman"/>
                <w:color w:val="000000"/>
                <w:sz w:val="24"/>
                <w:szCs w:val="24"/>
              </w:rPr>
              <w:t>hướng dẫn thi hành, tổ chức kiểm tra và xử lý vi phạm đối với các tổ chức, cá nhân hoạt động kinh doanh dịch vụ du lịch tại các khu du lịch, điểm du lịch trên địa bàn tỉnh.</w:t>
            </w:r>
          </w:p>
          <w:p w14:paraId="698D4E12" w14:textId="6FD3CFAE" w:rsidR="007A2097" w:rsidRPr="007A2097" w:rsidRDefault="007A2097" w:rsidP="007A2097">
            <w:pPr>
              <w:pStyle w:val="BodyText"/>
              <w:widowControl w:val="0"/>
              <w:numPr>
                <w:ilvl w:val="0"/>
                <w:numId w:val="21"/>
              </w:numPr>
              <w:tabs>
                <w:tab w:val="left" w:pos="1065"/>
              </w:tabs>
              <w:spacing w:after="100" w:line="276" w:lineRule="auto"/>
              <w:ind w:firstLine="720"/>
              <w:jc w:val="both"/>
              <w:rPr>
                <w:rFonts w:ascii="Times New Roman" w:hAnsi="Times New Roman"/>
                <w:sz w:val="24"/>
                <w:szCs w:val="24"/>
              </w:rPr>
            </w:pPr>
            <w:r w:rsidRPr="007A2097">
              <w:rPr>
                <w:rFonts w:ascii="Times New Roman" w:hAnsi="Times New Roman"/>
                <w:color w:val="000000"/>
                <w:sz w:val="24"/>
                <w:szCs w:val="24"/>
              </w:rPr>
              <w:t xml:space="preserve">Các Sở, ban, ngành liên quan và </w:t>
            </w:r>
            <w:r w:rsidRPr="007A2097">
              <w:rPr>
                <w:rFonts w:ascii="Times New Roman" w:hAnsi="Times New Roman"/>
                <w:color w:val="FF0000"/>
                <w:sz w:val="24"/>
                <w:szCs w:val="24"/>
              </w:rPr>
              <w:t xml:space="preserve">ủy ban nhân dân các </w:t>
            </w:r>
            <w:r>
              <w:rPr>
                <w:rFonts w:ascii="Times New Roman" w:hAnsi="Times New Roman"/>
                <w:color w:val="FF0000"/>
                <w:sz w:val="24"/>
                <w:szCs w:val="24"/>
              </w:rPr>
              <w:t>xã, phường</w:t>
            </w:r>
            <w:r w:rsidRPr="007A2097">
              <w:rPr>
                <w:rFonts w:ascii="Times New Roman" w:hAnsi="Times New Roman"/>
                <w:color w:val="000000"/>
                <w:sz w:val="24"/>
                <w:szCs w:val="24"/>
              </w:rPr>
              <w:t xml:space="preserve"> theo chức năng, nhiệm vụ được giao chịu trách nhiệm tổ chức thực hiện Quy định này và báo cáo kết quả thực hiện nhiệm vụ quản lý hoạt động du lịch theo quy định.</w:t>
            </w:r>
          </w:p>
          <w:p w14:paraId="61548648" w14:textId="77777777" w:rsidR="007A2097" w:rsidRPr="005221F2" w:rsidRDefault="007A2097" w:rsidP="007A2097">
            <w:pPr>
              <w:spacing w:before="40" w:after="40" w:line="280" w:lineRule="exact"/>
              <w:jc w:val="both"/>
              <w:rPr>
                <w:sz w:val="24"/>
                <w:szCs w:val="24"/>
              </w:rPr>
            </w:pPr>
          </w:p>
        </w:tc>
        <w:tc>
          <w:tcPr>
            <w:tcW w:w="3402" w:type="dxa"/>
          </w:tcPr>
          <w:p w14:paraId="02B05D2A" w14:textId="194987C6" w:rsidR="007A2097" w:rsidRPr="005221F2" w:rsidRDefault="007A2097" w:rsidP="007A2097">
            <w:pPr>
              <w:pStyle w:val="NormalWeb"/>
              <w:spacing w:before="40" w:beforeAutospacing="0" w:after="40" w:afterAutospacing="0" w:line="280" w:lineRule="exact"/>
              <w:jc w:val="both"/>
              <w:rPr>
                <w:lang w:val="vi-VN"/>
              </w:rPr>
            </w:pPr>
            <w:r>
              <w:rPr>
                <w:rFonts w:ascii="Times New Roman" w:hAnsi="Times New Roman"/>
              </w:rPr>
              <w:t>Điều chỉnh khoản 1, khoản 2 Điều 11 để phù hợp với bộ máy chính quyền địa phương 2 cấp (gồm cấp tỉnh và cấp xã)</w:t>
            </w:r>
          </w:p>
        </w:tc>
      </w:tr>
      <w:tr w:rsidR="007A2097" w:rsidRPr="005221F2" w14:paraId="588B2B82" w14:textId="77777777" w:rsidTr="000F2B58">
        <w:tc>
          <w:tcPr>
            <w:tcW w:w="5098" w:type="dxa"/>
          </w:tcPr>
          <w:p w14:paraId="25EE864F" w14:textId="77777777" w:rsidR="007A2097" w:rsidRPr="007A2097" w:rsidRDefault="007A2097" w:rsidP="007A2097">
            <w:pPr>
              <w:pStyle w:val="NormalWeb"/>
              <w:spacing w:before="40" w:after="40" w:line="280" w:lineRule="exact"/>
              <w:jc w:val="both"/>
              <w:rPr>
                <w:rFonts w:ascii="Times New Roman" w:hAnsi="Times New Roman"/>
                <w:b/>
                <w:lang w:val="vi-VN"/>
              </w:rPr>
            </w:pPr>
            <w:r w:rsidRPr="007A2097">
              <w:rPr>
                <w:rFonts w:ascii="Times New Roman" w:hAnsi="Times New Roman"/>
                <w:b/>
                <w:lang w:val="vi-VN"/>
              </w:rPr>
              <w:t>Điều 12. Khen thưởng và xử lý vi phạm</w:t>
            </w:r>
          </w:p>
          <w:p w14:paraId="4AA34E81" w14:textId="77777777" w:rsidR="007A2097" w:rsidRPr="007A2097" w:rsidRDefault="007A2097" w:rsidP="007A2097">
            <w:pPr>
              <w:pStyle w:val="NormalWeb"/>
              <w:spacing w:before="40" w:after="40" w:line="280" w:lineRule="exact"/>
              <w:jc w:val="both"/>
              <w:rPr>
                <w:rFonts w:ascii="Times New Roman" w:hAnsi="Times New Roman"/>
                <w:lang w:val="vi-VN"/>
              </w:rPr>
            </w:pPr>
            <w:r w:rsidRPr="007A2097">
              <w:rPr>
                <w:rFonts w:ascii="Times New Roman" w:hAnsi="Times New Roman"/>
                <w:lang w:val="vi-VN"/>
              </w:rPr>
              <w:t>1.</w:t>
            </w:r>
            <w:r w:rsidRPr="007A2097">
              <w:rPr>
                <w:rFonts w:ascii="Times New Roman" w:hAnsi="Times New Roman"/>
                <w:lang w:val="vi-VN"/>
              </w:rPr>
              <w:tab/>
              <w:t>Tố chức, cá nhân kinh doanh du lịch, dịch vụ du lịch và cán bộ, công chức có thành tích xuất sắc trong việc thực hiện quy định này sẽ được khen thưởng theo quy định hiện hành của Nhà nước.</w:t>
            </w:r>
          </w:p>
          <w:p w14:paraId="01DD33CA" w14:textId="327209FC" w:rsidR="007A2097" w:rsidRPr="007A2097" w:rsidRDefault="007A2097" w:rsidP="007A2097">
            <w:pPr>
              <w:pStyle w:val="NormalWeb"/>
              <w:spacing w:before="40" w:after="40" w:line="280" w:lineRule="exact"/>
              <w:jc w:val="both"/>
              <w:rPr>
                <w:rFonts w:ascii="Times New Roman" w:hAnsi="Times New Roman"/>
                <w:lang w:val="vi-VN"/>
              </w:rPr>
            </w:pPr>
            <w:r>
              <w:rPr>
                <w:rFonts w:ascii="Times New Roman" w:hAnsi="Times New Roman"/>
                <w:lang w:val="vi-VN"/>
              </w:rPr>
              <w:lastRenderedPageBreak/>
              <w:t>2.</w:t>
            </w:r>
            <w:r>
              <w:rPr>
                <w:rFonts w:ascii="Times New Roman" w:hAnsi="Times New Roman"/>
                <w:lang w:val="vi-VN"/>
              </w:rPr>
              <w:tab/>
              <w:t>Tổ</w:t>
            </w:r>
            <w:r w:rsidRPr="007A2097">
              <w:rPr>
                <w:rFonts w:ascii="Times New Roman" w:hAnsi="Times New Roman"/>
                <w:lang w:val="vi-VN"/>
              </w:rPr>
              <w:t xml:space="preserve"> chức, cá nhân kinh doanh du lịch, dịch vụ du lịch, cán bộ, công chức, khách du lịch và cư dân địa phương có liên quan trong khu du lịch, điểm du lịch nếu vi phạm trong quy định này thì tùy theo tính chất, mức độ vi phạm sẽ bị xử lý vi phạm hành chính hoặc bị truy cứu trách nhiệm hình sự theo pháp luật hiện hành.</w:t>
            </w:r>
          </w:p>
        </w:tc>
        <w:tc>
          <w:tcPr>
            <w:tcW w:w="6209" w:type="dxa"/>
          </w:tcPr>
          <w:p w14:paraId="2D2D3053" w14:textId="77777777" w:rsidR="007A2097" w:rsidRPr="007A2097" w:rsidRDefault="007A2097" w:rsidP="007A2097">
            <w:pPr>
              <w:pStyle w:val="NormalWeb"/>
              <w:spacing w:before="40" w:after="40" w:line="280" w:lineRule="exact"/>
              <w:jc w:val="both"/>
              <w:rPr>
                <w:rFonts w:ascii="Times New Roman" w:hAnsi="Times New Roman"/>
                <w:b/>
                <w:lang w:val="vi-VN"/>
              </w:rPr>
            </w:pPr>
            <w:r w:rsidRPr="007A2097">
              <w:rPr>
                <w:rFonts w:ascii="Times New Roman" w:hAnsi="Times New Roman"/>
                <w:b/>
                <w:lang w:val="vi-VN"/>
              </w:rPr>
              <w:lastRenderedPageBreak/>
              <w:t>Điều 12. Khen thưởng và xử lý vi phạm</w:t>
            </w:r>
          </w:p>
          <w:p w14:paraId="39A3A77C" w14:textId="77777777" w:rsidR="007A2097" w:rsidRPr="007A2097" w:rsidRDefault="007A2097" w:rsidP="007A2097">
            <w:pPr>
              <w:pStyle w:val="NormalWeb"/>
              <w:spacing w:before="40" w:after="40" w:line="280" w:lineRule="exact"/>
              <w:jc w:val="both"/>
              <w:rPr>
                <w:rFonts w:ascii="Times New Roman" w:hAnsi="Times New Roman"/>
                <w:lang w:val="vi-VN"/>
              </w:rPr>
            </w:pPr>
            <w:r w:rsidRPr="007A2097">
              <w:rPr>
                <w:rFonts w:ascii="Times New Roman" w:hAnsi="Times New Roman"/>
                <w:lang w:val="vi-VN"/>
              </w:rPr>
              <w:t>1.</w:t>
            </w:r>
            <w:r w:rsidRPr="007A2097">
              <w:rPr>
                <w:rFonts w:ascii="Times New Roman" w:hAnsi="Times New Roman"/>
                <w:lang w:val="vi-VN"/>
              </w:rPr>
              <w:tab/>
              <w:t>Tố chức, cá nhân kinh doanh du lịch, dịch vụ du lịch và cán bộ, công chức có thành tích xuất sắc trong việc thực hiện quy định này sẽ được khen thưởng theo quy định hiện hành của Nhà nước.</w:t>
            </w:r>
          </w:p>
          <w:p w14:paraId="1E187239" w14:textId="565D16E3" w:rsidR="007A2097" w:rsidRPr="007A2097" w:rsidRDefault="007A2097" w:rsidP="007A2097">
            <w:pPr>
              <w:spacing w:before="40" w:after="40" w:line="280" w:lineRule="exact"/>
              <w:jc w:val="both"/>
              <w:rPr>
                <w:sz w:val="24"/>
                <w:szCs w:val="24"/>
              </w:rPr>
            </w:pPr>
            <w:r w:rsidRPr="007A2097">
              <w:rPr>
                <w:rFonts w:ascii="Times New Roman" w:hAnsi="Times New Roman"/>
                <w:sz w:val="24"/>
                <w:szCs w:val="24"/>
                <w:lang w:val="vi-VN"/>
              </w:rPr>
              <w:lastRenderedPageBreak/>
              <w:t>2.</w:t>
            </w:r>
            <w:r w:rsidRPr="007A2097">
              <w:rPr>
                <w:rFonts w:ascii="Times New Roman" w:hAnsi="Times New Roman"/>
                <w:sz w:val="24"/>
                <w:szCs w:val="24"/>
                <w:lang w:val="vi-VN"/>
              </w:rPr>
              <w:tab/>
              <w:t>Tổ chức, cá nhân kinh doanh du lịch, dịch vụ du lịch, cán bộ, công chức, khách du lịch và cư dân địa phương có liên quan trong khu du lịch, điểm du lịch nếu vi phạm trong quy định này thì tùy theo tính chất, mức độ vi phạm sẽ bị xử lý vi phạm hành chính hoặc bị truy cứu trách nhiệm hình</w:t>
            </w:r>
          </w:p>
        </w:tc>
        <w:tc>
          <w:tcPr>
            <w:tcW w:w="3402" w:type="dxa"/>
          </w:tcPr>
          <w:p w14:paraId="2AE2C423" w14:textId="6C34FEFF" w:rsidR="007A2097" w:rsidRPr="004424AC" w:rsidRDefault="004424AC" w:rsidP="004424AC">
            <w:pPr>
              <w:pStyle w:val="NormalWeb"/>
              <w:spacing w:before="40" w:beforeAutospacing="0" w:after="40" w:afterAutospacing="0" w:line="280" w:lineRule="exact"/>
              <w:jc w:val="both"/>
              <w:rPr>
                <w:rFonts w:ascii="Times New Roman" w:hAnsi="Times New Roman"/>
                <w:lang w:val="vi-VN"/>
              </w:rPr>
            </w:pPr>
            <w:r w:rsidRPr="004424AC">
              <w:rPr>
                <w:rFonts w:ascii="Times New Roman" w:hAnsi="Times New Roman"/>
              </w:rPr>
              <w:lastRenderedPageBreak/>
              <w:t xml:space="preserve">Việc giữ nguyên quy định khen thưởng và xử lý vi phạm là </w:t>
            </w:r>
            <w:r w:rsidRPr="004424AC">
              <w:rPr>
                <w:rFonts w:ascii="Times New Roman" w:hAnsi="Times New Roman"/>
                <w:lang w:val="vi-VN"/>
              </w:rPr>
              <w:t>phù hợp với quy định của pháp luật</w:t>
            </w:r>
          </w:p>
        </w:tc>
      </w:tr>
      <w:tr w:rsidR="007A2097" w:rsidRPr="005221F2" w14:paraId="05DB7AD3" w14:textId="77777777" w:rsidTr="000F2B58">
        <w:tc>
          <w:tcPr>
            <w:tcW w:w="5098" w:type="dxa"/>
          </w:tcPr>
          <w:p w14:paraId="195D269D" w14:textId="77777777" w:rsidR="007A2097" w:rsidRPr="007A2097" w:rsidRDefault="007A2097" w:rsidP="007A2097">
            <w:pPr>
              <w:pStyle w:val="NormalWeb"/>
              <w:spacing w:before="40" w:after="40" w:line="280" w:lineRule="exact"/>
              <w:jc w:val="both"/>
              <w:rPr>
                <w:rFonts w:ascii="Times New Roman" w:hAnsi="Times New Roman"/>
                <w:b/>
                <w:lang w:val="vi-VN"/>
              </w:rPr>
            </w:pPr>
            <w:r w:rsidRPr="007A2097">
              <w:rPr>
                <w:rFonts w:ascii="Times New Roman" w:hAnsi="Times New Roman"/>
                <w:b/>
                <w:lang w:val="vi-VN"/>
              </w:rPr>
              <w:lastRenderedPageBreak/>
              <w:t>Điều 13. Điều khoản thi hành</w:t>
            </w:r>
          </w:p>
          <w:p w14:paraId="259F1241" w14:textId="77777777" w:rsidR="007A2097" w:rsidRPr="007A2097" w:rsidRDefault="007A2097" w:rsidP="007A2097">
            <w:pPr>
              <w:pStyle w:val="NormalWeb"/>
              <w:spacing w:before="40" w:after="40" w:line="280" w:lineRule="exact"/>
              <w:jc w:val="both"/>
              <w:rPr>
                <w:rFonts w:ascii="Times New Roman" w:hAnsi="Times New Roman"/>
                <w:lang w:val="vi-VN"/>
              </w:rPr>
            </w:pPr>
            <w:r w:rsidRPr="007A2097">
              <w:rPr>
                <w:rFonts w:ascii="Times New Roman" w:hAnsi="Times New Roman"/>
                <w:lang w:val="vi-VN"/>
              </w:rPr>
              <w:t>1.</w:t>
            </w:r>
            <w:r w:rsidRPr="007A2097">
              <w:rPr>
                <w:rFonts w:ascii="Times New Roman" w:hAnsi="Times New Roman"/>
                <w:lang w:val="vi-VN"/>
              </w:rPr>
              <w:tab/>
              <w:t>Tổ chức, cá nhân kinh doanh du lịch, dịch vụ du lịch đầu tư xây dựng phát triển các loại hình dịch vụ trong các khu du lịch, điểm du lịch thực hiện chế độ báo cáo thống kê đến cơ quan quản lý chuyên môn và địa phương theo quy định, lưu trữ hồ sơ tài liệu theo quy định của pháp luật, tạo điều kiện thuận lợi cho công tác thanh tra, kiểm tra của các cơ quan chức năng khi thi hành nhiệm vụ. Mặt khác, được quyền giải trình, khiếu nại đối với kết luận của Đoàn thanh tra, kiểm tra theo quy định hiện hành của Nhà nước.</w:t>
            </w:r>
          </w:p>
          <w:p w14:paraId="14221F5D" w14:textId="628C0A73" w:rsidR="007A2097" w:rsidRPr="007A2097" w:rsidRDefault="007A2097" w:rsidP="007A2097">
            <w:pPr>
              <w:pStyle w:val="NormalWeb"/>
              <w:spacing w:before="40" w:after="40" w:line="280" w:lineRule="exact"/>
              <w:jc w:val="both"/>
              <w:rPr>
                <w:rFonts w:ascii="Times New Roman" w:hAnsi="Times New Roman"/>
                <w:lang w:val="vi-VN"/>
              </w:rPr>
            </w:pPr>
            <w:r w:rsidRPr="007A2097">
              <w:rPr>
                <w:rFonts w:ascii="Times New Roman" w:hAnsi="Times New Roman"/>
                <w:lang w:val="vi-VN"/>
              </w:rPr>
              <w:t>2.</w:t>
            </w:r>
            <w:r w:rsidRPr="007A2097">
              <w:rPr>
                <w:rFonts w:ascii="Times New Roman" w:hAnsi="Times New Roman"/>
                <w:lang w:val="vi-VN"/>
              </w:rPr>
              <w:tab/>
              <w:t xml:space="preserve">Thủ trưởng các sở, ban,ngành, </w:t>
            </w:r>
            <w:r w:rsidRPr="007A2097">
              <w:rPr>
                <w:rFonts w:ascii="Times New Roman" w:hAnsi="Times New Roman"/>
                <w:color w:val="FF0000"/>
                <w:lang w:val="vi-VN"/>
              </w:rPr>
              <w:t xml:space="preserve">Chủ tịch ủy ban nhân dân các huyện, thành phố, thị xã </w:t>
            </w:r>
            <w:r w:rsidRPr="007A2097">
              <w:rPr>
                <w:rFonts w:ascii="Times New Roman" w:hAnsi="Times New Roman"/>
                <w:lang w:val="vi-VN"/>
              </w:rPr>
              <w:t>và các tổ chức, cá nhân đầu tư, hoạt động kinh doanh tại các khu du lịch, điếm du lịch trên địa bàn tỉnh chịu trách nhiệm thực hiện Quy định này. Trong quá trình thực hiện, nếu có vướng mắc, đề nghị phản ảnh về ủy ban nhân dân tỉnh (qua Sở Văn hóa, Thể thao và Du lịch để tổng hợp trình ủy ban nhân dân tỉnh) sửa đổi, bổ sung./.</w:t>
            </w:r>
          </w:p>
        </w:tc>
        <w:tc>
          <w:tcPr>
            <w:tcW w:w="6209" w:type="dxa"/>
          </w:tcPr>
          <w:p w14:paraId="5483053A" w14:textId="77777777" w:rsidR="004424AC" w:rsidRPr="004424AC" w:rsidRDefault="004424AC" w:rsidP="004424AC">
            <w:pPr>
              <w:spacing w:before="40" w:beforeAutospacing="1" w:after="40" w:afterAutospacing="1" w:line="280" w:lineRule="exact"/>
              <w:jc w:val="both"/>
              <w:rPr>
                <w:rFonts w:ascii="Times New Roman" w:eastAsia="Times New Roman" w:hAnsi="Times New Roman"/>
                <w:b/>
                <w:sz w:val="24"/>
                <w:szCs w:val="24"/>
                <w:lang w:val="vi-VN"/>
              </w:rPr>
            </w:pPr>
            <w:r w:rsidRPr="004424AC">
              <w:rPr>
                <w:rFonts w:ascii="Times New Roman" w:eastAsia="Times New Roman" w:hAnsi="Times New Roman"/>
                <w:b/>
                <w:sz w:val="24"/>
                <w:szCs w:val="24"/>
                <w:lang w:val="vi-VN"/>
              </w:rPr>
              <w:t>Điều 13. Điều khoản thi hành</w:t>
            </w:r>
          </w:p>
          <w:p w14:paraId="416C528B" w14:textId="77777777" w:rsidR="004424AC" w:rsidRPr="004424AC" w:rsidRDefault="004424AC" w:rsidP="004424AC">
            <w:pPr>
              <w:spacing w:before="40" w:beforeAutospacing="1" w:after="40" w:afterAutospacing="1" w:line="280" w:lineRule="exact"/>
              <w:jc w:val="both"/>
              <w:rPr>
                <w:rFonts w:ascii="Times New Roman" w:eastAsia="Times New Roman" w:hAnsi="Times New Roman"/>
                <w:sz w:val="24"/>
                <w:szCs w:val="24"/>
                <w:lang w:val="vi-VN"/>
              </w:rPr>
            </w:pPr>
            <w:r w:rsidRPr="004424AC">
              <w:rPr>
                <w:rFonts w:ascii="Times New Roman" w:eastAsia="Times New Roman" w:hAnsi="Times New Roman"/>
                <w:sz w:val="24"/>
                <w:szCs w:val="24"/>
                <w:lang w:val="vi-VN"/>
              </w:rPr>
              <w:t>1.</w:t>
            </w:r>
            <w:r w:rsidRPr="004424AC">
              <w:rPr>
                <w:rFonts w:ascii="Times New Roman" w:eastAsia="Times New Roman" w:hAnsi="Times New Roman"/>
                <w:sz w:val="24"/>
                <w:szCs w:val="24"/>
                <w:lang w:val="vi-VN"/>
              </w:rPr>
              <w:tab/>
              <w:t>Tổ chức, cá nhân kinh doanh du lịch, dịch vụ du lịch đầu tư xây dựng phát triển các loại hình dịch vụ trong các khu du lịch, điểm du lịch thực hiện chế độ báo cáo thống kê đến cơ quan quản lý chuyên môn và địa phương theo quy định, lưu trữ hồ sơ tài liệu theo quy định của pháp luật, tạo điều kiện thuận lợi cho công tác thanh tra, kiểm tra của các cơ quan chức năng khi thi hành nhiệm vụ. Mặt khác, được quyền giải trình, khiếu nại đối với kết luận của Đoàn thanh tra, kiểm tra theo quy định hiện hành của Nhà nước.</w:t>
            </w:r>
          </w:p>
          <w:p w14:paraId="7C19EE5A" w14:textId="5A2517F4" w:rsidR="007A2097" w:rsidRPr="005221F2" w:rsidRDefault="004424AC" w:rsidP="004424AC">
            <w:pPr>
              <w:spacing w:before="40" w:after="40" w:line="280" w:lineRule="exact"/>
              <w:jc w:val="both"/>
              <w:rPr>
                <w:sz w:val="24"/>
                <w:szCs w:val="24"/>
              </w:rPr>
            </w:pPr>
            <w:r w:rsidRPr="004424AC">
              <w:rPr>
                <w:rFonts w:ascii="Times New Roman" w:hAnsi="Times New Roman"/>
                <w:sz w:val="24"/>
                <w:szCs w:val="24"/>
                <w:lang w:val="vi-VN"/>
              </w:rPr>
              <w:t>2.</w:t>
            </w:r>
            <w:r w:rsidRPr="004424AC">
              <w:rPr>
                <w:rFonts w:ascii="Times New Roman" w:hAnsi="Times New Roman"/>
                <w:lang w:val="vi-VN"/>
              </w:rPr>
              <w:tab/>
            </w:r>
            <w:r w:rsidRPr="004424AC">
              <w:rPr>
                <w:rFonts w:ascii="Times New Roman" w:hAnsi="Times New Roman"/>
                <w:sz w:val="24"/>
                <w:szCs w:val="24"/>
                <w:lang w:val="vi-VN"/>
              </w:rPr>
              <w:t xml:space="preserve">Thủ trưởng các sở, ban,ngành, </w:t>
            </w:r>
            <w:r w:rsidRPr="004424AC">
              <w:rPr>
                <w:rFonts w:ascii="Times New Roman" w:hAnsi="Times New Roman"/>
                <w:color w:val="FF0000"/>
                <w:sz w:val="24"/>
                <w:szCs w:val="24"/>
                <w:lang w:val="vi-VN"/>
              </w:rPr>
              <w:t xml:space="preserve">Chủ tịch ủy ban nhân dân các </w:t>
            </w:r>
            <w:r w:rsidRPr="004424AC">
              <w:rPr>
                <w:rFonts w:ascii="Times New Roman" w:hAnsi="Times New Roman"/>
                <w:color w:val="FF0000"/>
                <w:sz w:val="24"/>
                <w:szCs w:val="24"/>
              </w:rPr>
              <w:t>xã, phường</w:t>
            </w:r>
            <w:r w:rsidRPr="004424AC">
              <w:rPr>
                <w:rFonts w:ascii="Times New Roman" w:hAnsi="Times New Roman"/>
                <w:color w:val="FF0000"/>
                <w:sz w:val="24"/>
                <w:szCs w:val="24"/>
                <w:lang w:val="vi-VN"/>
              </w:rPr>
              <w:t xml:space="preserve"> </w:t>
            </w:r>
            <w:r w:rsidRPr="004424AC">
              <w:rPr>
                <w:rFonts w:ascii="Times New Roman" w:hAnsi="Times New Roman"/>
                <w:sz w:val="24"/>
                <w:szCs w:val="24"/>
                <w:lang w:val="vi-VN"/>
              </w:rPr>
              <w:t>và các tổ chức, cá nhân đầu tư, hoạt động kinh doanh tại các khu du lịch, điếm du lịch trên địa bàn tỉnh chịu trách nhiệm thực hiện Quy định này. Trong quá trình thực hiện, nếu có vướng mắc, đề nghị phản ảnh về ủy ban nhân dân tỉnh (qua Sở Văn hóa, Thể thao và Du lịch để tổng hợp trình ủy ban nhân dân tỉnh) sửa đổi, bổ sung./.</w:t>
            </w:r>
          </w:p>
        </w:tc>
        <w:tc>
          <w:tcPr>
            <w:tcW w:w="3402" w:type="dxa"/>
          </w:tcPr>
          <w:p w14:paraId="1D571372" w14:textId="77777777" w:rsidR="007A2097" w:rsidRDefault="007A2097" w:rsidP="007A2097">
            <w:pPr>
              <w:pStyle w:val="NormalWeb"/>
              <w:spacing w:before="40" w:beforeAutospacing="0" w:after="40" w:afterAutospacing="0" w:line="280" w:lineRule="exact"/>
              <w:jc w:val="both"/>
              <w:rPr>
                <w:rFonts w:ascii="Times New Roman" w:hAnsi="Times New Roman"/>
              </w:rPr>
            </w:pPr>
            <w:r>
              <w:rPr>
                <w:rFonts w:ascii="Times New Roman" w:hAnsi="Times New Roman"/>
              </w:rPr>
              <w:t>Điều chỉnh khoản 2 Điều 13 để phù hợp với bộ máy chính quyền địa phương 2 cấp (gồm cấp tỉnh và cấp xã)</w:t>
            </w:r>
          </w:p>
          <w:p w14:paraId="09D9DC0C" w14:textId="4E509688" w:rsidR="004424AC" w:rsidRPr="005221F2" w:rsidRDefault="004424AC" w:rsidP="007A2097">
            <w:pPr>
              <w:pStyle w:val="NormalWeb"/>
              <w:spacing w:before="40" w:beforeAutospacing="0" w:after="40" w:afterAutospacing="0" w:line="280" w:lineRule="exact"/>
              <w:jc w:val="both"/>
              <w:rPr>
                <w:lang w:val="vi-VN"/>
              </w:rPr>
            </w:pPr>
          </w:p>
        </w:tc>
      </w:tr>
      <w:tr w:rsidR="007A2097" w:rsidRPr="005221F2" w14:paraId="4AF61EE9" w14:textId="77777777" w:rsidTr="000F2B58">
        <w:tc>
          <w:tcPr>
            <w:tcW w:w="5098" w:type="dxa"/>
          </w:tcPr>
          <w:p w14:paraId="0549B8DB" w14:textId="4CD670D3" w:rsidR="007A2097" w:rsidRPr="007A2097" w:rsidRDefault="007A2097" w:rsidP="007A2097">
            <w:pPr>
              <w:pStyle w:val="NormalWeb"/>
              <w:spacing w:before="40" w:beforeAutospacing="0" w:after="40" w:afterAutospacing="0" w:line="280" w:lineRule="exact"/>
              <w:jc w:val="both"/>
              <w:rPr>
                <w:rFonts w:ascii="Times New Roman" w:hAnsi="Times New Roman"/>
                <w:lang w:val="vi-VN"/>
              </w:rPr>
            </w:pPr>
          </w:p>
        </w:tc>
        <w:tc>
          <w:tcPr>
            <w:tcW w:w="6209" w:type="dxa"/>
          </w:tcPr>
          <w:p w14:paraId="1BD0C5C9" w14:textId="5537979C" w:rsidR="007A2097" w:rsidRPr="005221F2" w:rsidRDefault="007A2097" w:rsidP="007A2097">
            <w:pPr>
              <w:spacing w:before="40" w:after="40" w:line="280" w:lineRule="exact"/>
              <w:jc w:val="both"/>
              <w:rPr>
                <w:rFonts w:ascii="Times New Roman" w:hAnsi="Times New Roman"/>
                <w:spacing w:val="-2"/>
                <w:sz w:val="24"/>
                <w:szCs w:val="24"/>
              </w:rPr>
            </w:pPr>
          </w:p>
        </w:tc>
        <w:tc>
          <w:tcPr>
            <w:tcW w:w="3402" w:type="dxa"/>
          </w:tcPr>
          <w:p w14:paraId="334075DB" w14:textId="77777777" w:rsidR="007A2097" w:rsidRPr="005221F2" w:rsidRDefault="007A2097" w:rsidP="007A2097">
            <w:pPr>
              <w:pStyle w:val="NormalWeb"/>
              <w:spacing w:before="40" w:beforeAutospacing="0" w:after="40" w:afterAutospacing="0" w:line="280" w:lineRule="exact"/>
              <w:jc w:val="both"/>
              <w:rPr>
                <w:rFonts w:ascii="Times New Roman" w:hAnsi="Times New Roman"/>
                <w:spacing w:val="-2"/>
                <w:lang w:val="vi-VN"/>
              </w:rPr>
            </w:pPr>
            <w:r w:rsidRPr="005221F2">
              <w:rPr>
                <w:rFonts w:ascii="Times New Roman" w:hAnsi="Times New Roman"/>
                <w:spacing w:val="-2"/>
                <w:lang w:val="vi-VN"/>
              </w:rPr>
              <w:t xml:space="preserve">Việc giữ nguyên quy định về tổ chức thực hiện nhằm bảo đảm tính </w:t>
            </w:r>
            <w:r w:rsidRPr="005221F2">
              <w:rPr>
                <w:rFonts w:ascii="Times New Roman" w:hAnsi="Times New Roman"/>
                <w:spacing w:val="-2"/>
                <w:lang w:val="vi-VN"/>
              </w:rPr>
              <w:lastRenderedPageBreak/>
              <w:t>liên tục, ổn định trong phân công trách nhiệm giữa các cơ quan, đơn vị; phù hợp với chức năng, nhiệm vụ theo quy định của pháp luật hiện hành; đồng thời tạo điều kiện thuận lợi cho việc tổ chức triển khai thực hiện, góp phần nâng cao hiệu quả quản lý nhà nước trong lĩnh vực liên quan.</w:t>
            </w:r>
          </w:p>
        </w:tc>
      </w:tr>
      <w:tr w:rsidR="007A2097" w:rsidRPr="005221F2" w14:paraId="3271AD51" w14:textId="77777777" w:rsidTr="000F2B58">
        <w:tc>
          <w:tcPr>
            <w:tcW w:w="5098" w:type="dxa"/>
          </w:tcPr>
          <w:p w14:paraId="4656A584" w14:textId="59B330CF" w:rsidR="007A2097" w:rsidRPr="005221F2" w:rsidRDefault="007A2097" w:rsidP="007A2097">
            <w:pPr>
              <w:pStyle w:val="NormalWeb"/>
              <w:spacing w:before="40" w:beforeAutospacing="0" w:after="40" w:afterAutospacing="0" w:line="280" w:lineRule="exact"/>
              <w:jc w:val="both"/>
              <w:rPr>
                <w:b/>
                <w:lang w:val="vi-VN"/>
              </w:rPr>
            </w:pPr>
            <w:r w:rsidRPr="005221F2">
              <w:rPr>
                <w:rFonts w:ascii="Times New Roman" w:hAnsi="Times New Roman"/>
                <w:lang w:val="vi-VN"/>
              </w:rPr>
              <w:lastRenderedPageBreak/>
              <w:t>Nghị quyết này đã được Hội đồng nhân dân tỉnh Thái Nguyên Khóa XIV, Kỳ họp thứ sáu (Kỳ họp chuyên đề) thông qua ngày 16 tháng 6 năm 2022 và có hiệu lực từ ngày 01 tháng 7 năm 2022./.</w:t>
            </w:r>
          </w:p>
        </w:tc>
        <w:tc>
          <w:tcPr>
            <w:tcW w:w="6209" w:type="dxa"/>
          </w:tcPr>
          <w:p w14:paraId="2C1C2389" w14:textId="7D02CAA1" w:rsidR="007A2097" w:rsidRPr="005221F2" w:rsidRDefault="007A2097" w:rsidP="007A2097">
            <w:pPr>
              <w:spacing w:before="40" w:after="40" w:line="280" w:lineRule="exact"/>
              <w:jc w:val="both"/>
              <w:rPr>
                <w:rFonts w:ascii="Times New Roman" w:hAnsi="Times New Roman"/>
                <w:b/>
                <w:sz w:val="24"/>
                <w:szCs w:val="24"/>
              </w:rPr>
            </w:pPr>
            <w:r w:rsidRPr="005221F2">
              <w:rPr>
                <w:rFonts w:ascii="Times New Roman" w:hAnsi="Times New Roman"/>
                <w:b/>
                <w:sz w:val="24"/>
                <w:szCs w:val="24"/>
              </w:rPr>
              <w:t>Điề</w:t>
            </w:r>
            <w:r>
              <w:rPr>
                <w:rFonts w:ascii="Times New Roman" w:hAnsi="Times New Roman"/>
                <w:b/>
                <w:sz w:val="24"/>
                <w:szCs w:val="24"/>
              </w:rPr>
              <w:t>u 6.</w:t>
            </w:r>
            <w:r w:rsidRPr="005221F2">
              <w:rPr>
                <w:rFonts w:ascii="Times New Roman" w:hAnsi="Times New Roman"/>
                <w:b/>
                <w:sz w:val="24"/>
                <w:szCs w:val="24"/>
              </w:rPr>
              <w:t xml:space="preserve"> Điều khoản thi hành</w:t>
            </w:r>
          </w:p>
          <w:p w14:paraId="4E8BF77D" w14:textId="77777777" w:rsidR="007A2097" w:rsidRPr="005221F2" w:rsidRDefault="007A2097" w:rsidP="007A2097">
            <w:pPr>
              <w:spacing w:before="40" w:after="40" w:line="280" w:lineRule="exact"/>
              <w:jc w:val="both"/>
              <w:rPr>
                <w:rFonts w:ascii="Times New Roman" w:hAnsi="Times New Roman"/>
                <w:spacing w:val="-8"/>
                <w:sz w:val="24"/>
                <w:szCs w:val="24"/>
              </w:rPr>
            </w:pPr>
            <w:r w:rsidRPr="005221F2">
              <w:rPr>
                <w:rFonts w:ascii="Times New Roman" w:hAnsi="Times New Roman"/>
                <w:spacing w:val="-8"/>
                <w:sz w:val="24"/>
                <w:szCs w:val="24"/>
              </w:rPr>
              <w:t>1. Nghị quyết này có hiệu lực thi hành từ ngày 01 tháng 7 năm 2026.</w:t>
            </w:r>
          </w:p>
          <w:p w14:paraId="6AA26381" w14:textId="77777777" w:rsidR="007A2097" w:rsidRPr="005221F2" w:rsidRDefault="007A2097" w:rsidP="007A2097">
            <w:pPr>
              <w:spacing w:before="40" w:after="40" w:line="280" w:lineRule="exact"/>
              <w:jc w:val="both"/>
              <w:rPr>
                <w:rFonts w:ascii="Times New Roman" w:hAnsi="Times New Roman"/>
                <w:sz w:val="24"/>
                <w:szCs w:val="24"/>
              </w:rPr>
            </w:pPr>
            <w:r w:rsidRPr="005221F2">
              <w:rPr>
                <w:rFonts w:ascii="Times New Roman" w:hAnsi="Times New Roman"/>
                <w:sz w:val="24"/>
                <w:szCs w:val="24"/>
              </w:rPr>
              <w:t>2. Nghị quyết số 07/2022/NQ-HĐND ngày 16 tháng 6 năm 2022 của Hội đồng nhân dân tỉnh Thái Nguyên quy định nội dung, mức chi Giải thưởng Báo chí Huỳnh Thúc Kháng, Giải thưởng Văn học nghệ thuật tỉnh Thái Nguyên hết hiệu lực kể từ ngày Nghị quyết này có hiệu lực thi hành.</w:t>
            </w:r>
          </w:p>
          <w:p w14:paraId="05188250" w14:textId="3CC01C8F" w:rsidR="007A2097" w:rsidRPr="005221F2" w:rsidRDefault="007A2097" w:rsidP="007A2097">
            <w:pPr>
              <w:spacing w:before="40" w:after="40" w:line="280" w:lineRule="exact"/>
              <w:jc w:val="both"/>
              <w:rPr>
                <w:rFonts w:ascii="Times New Roman" w:hAnsi="Times New Roman"/>
                <w:sz w:val="24"/>
                <w:szCs w:val="24"/>
              </w:rPr>
            </w:pPr>
            <w:r w:rsidRPr="005221F2">
              <w:rPr>
                <w:rFonts w:ascii="Times New Roman" w:hAnsi="Times New Roman"/>
                <w:sz w:val="24"/>
                <w:szCs w:val="24"/>
              </w:rPr>
              <w:t>Nghị quyết này đã được Hội đồng nhân dân tỉnh Thái Nguyên Khóa XV, Kỳ họp thứ</w:t>
            </w:r>
            <w:r>
              <w:rPr>
                <w:rFonts w:ascii="Times New Roman" w:hAnsi="Times New Roman"/>
                <w:sz w:val="24"/>
                <w:szCs w:val="24"/>
              </w:rPr>
              <w:t>…</w:t>
            </w:r>
            <w:r w:rsidRPr="005221F2">
              <w:rPr>
                <w:rFonts w:ascii="Times New Roman" w:hAnsi="Times New Roman"/>
                <w:sz w:val="24"/>
                <w:szCs w:val="24"/>
              </w:rPr>
              <w:t>thông qua ngày    tháng     năm 2026./.</w:t>
            </w:r>
          </w:p>
        </w:tc>
        <w:tc>
          <w:tcPr>
            <w:tcW w:w="3402" w:type="dxa"/>
          </w:tcPr>
          <w:p w14:paraId="184BE3DF" w14:textId="4FA5C99F" w:rsidR="007A2097" w:rsidRPr="005221F2" w:rsidRDefault="007A2097" w:rsidP="004424AC">
            <w:pPr>
              <w:pStyle w:val="NormalWeb"/>
              <w:spacing w:before="40" w:beforeAutospacing="0" w:after="40" w:afterAutospacing="0" w:line="280" w:lineRule="exact"/>
              <w:jc w:val="both"/>
              <w:rPr>
                <w:rFonts w:ascii="Times New Roman" w:hAnsi="Times New Roman"/>
                <w:spacing w:val="-2"/>
                <w:lang w:val="vi-VN"/>
              </w:rPr>
            </w:pPr>
            <w:r w:rsidRPr="005221F2">
              <w:rPr>
                <w:rFonts w:ascii="Times New Roman" w:hAnsi="Times New Roman"/>
                <w:spacing w:val="-2"/>
                <w:lang w:val="vi-VN"/>
              </w:rPr>
              <w:t xml:space="preserve">Quy định về hiệu lực thi hành được sửa đổi, bổ sung nhằm xác định rõ thời điểm có hiệu lực của Nghị quyết và việc chấm dứt hiệu lực của Nghị quyết trước đây, bảo đảm không chồng chéo, trùng lặp trong áp dụng pháp luật; đồng thời </w:t>
            </w:r>
          </w:p>
        </w:tc>
      </w:tr>
    </w:tbl>
    <w:p w14:paraId="047C42A5" w14:textId="77777777" w:rsidR="004600DA" w:rsidRPr="005221F2" w:rsidRDefault="004600DA" w:rsidP="00764293">
      <w:pPr>
        <w:jc w:val="both"/>
      </w:pPr>
    </w:p>
    <w:sectPr w:rsidR="004600DA" w:rsidRPr="005221F2" w:rsidSect="0092217D">
      <w:headerReference w:type="default" r:id="rId7"/>
      <w:footerReference w:type="default" r:id="rId8"/>
      <w:pgSz w:w="16839" w:h="11907" w:orient="landscape" w:code="9"/>
      <w:pgMar w:top="993" w:right="902" w:bottom="426"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0C78BE" w14:textId="77777777" w:rsidR="00711F0D" w:rsidRDefault="00711F0D">
      <w:r>
        <w:separator/>
      </w:r>
    </w:p>
  </w:endnote>
  <w:endnote w:type="continuationSeparator" w:id="0">
    <w:p w14:paraId="111B9BDD" w14:textId="77777777" w:rsidR="00711F0D" w:rsidRDefault="00711F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E59D83" w14:textId="77777777" w:rsidR="0078571B" w:rsidRDefault="0078571B">
    <w:pPr>
      <w:pStyle w:val="Footer"/>
    </w:pPr>
  </w:p>
  <w:p w14:paraId="30D86BA1" w14:textId="77777777" w:rsidR="0078571B" w:rsidRDefault="0078571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E82090" w14:textId="77777777" w:rsidR="00711F0D" w:rsidRDefault="00711F0D">
      <w:r>
        <w:separator/>
      </w:r>
    </w:p>
  </w:footnote>
  <w:footnote w:type="continuationSeparator" w:id="0">
    <w:p w14:paraId="31B2C0E0" w14:textId="77777777" w:rsidR="00711F0D" w:rsidRDefault="00711F0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7179483"/>
      <w:docPartObj>
        <w:docPartGallery w:val="Page Numbers (Top of Page)"/>
        <w:docPartUnique/>
      </w:docPartObj>
    </w:sdtPr>
    <w:sdtEndPr>
      <w:rPr>
        <w:noProof/>
      </w:rPr>
    </w:sdtEndPr>
    <w:sdtContent>
      <w:p w14:paraId="3DC16D1E" w14:textId="35B486F5" w:rsidR="0078571B" w:rsidRDefault="003F2617">
        <w:pPr>
          <w:pStyle w:val="Header"/>
        </w:pPr>
        <w:r>
          <w:fldChar w:fldCharType="begin"/>
        </w:r>
        <w:r>
          <w:instrText xml:space="preserve"> PAGE   \* MERGEFORMAT </w:instrText>
        </w:r>
        <w:r>
          <w:fldChar w:fldCharType="separate"/>
        </w:r>
        <w:r w:rsidR="002F02F2">
          <w:rPr>
            <w:noProof/>
          </w:rPr>
          <w:t>16</w:t>
        </w:r>
        <w:r>
          <w:rPr>
            <w:noProof/>
          </w:rPr>
          <w:fldChar w:fldCharType="end"/>
        </w:r>
      </w:p>
    </w:sdtContent>
  </w:sdt>
  <w:p w14:paraId="4083DFC1" w14:textId="77777777" w:rsidR="0078571B" w:rsidRDefault="0078571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D542A"/>
    <w:multiLevelType w:val="multilevel"/>
    <w:tmpl w:val="50FE7F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68243F"/>
    <w:multiLevelType w:val="multilevel"/>
    <w:tmpl w:val="943410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561B95"/>
    <w:multiLevelType w:val="hybridMultilevel"/>
    <w:tmpl w:val="0102E882"/>
    <w:lvl w:ilvl="0" w:tplc="99EA1B3A">
      <w:start w:val="2"/>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F46AA5"/>
    <w:multiLevelType w:val="hybridMultilevel"/>
    <w:tmpl w:val="FF06368A"/>
    <w:lvl w:ilvl="0" w:tplc="67CC71EC">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4E0983"/>
    <w:multiLevelType w:val="multilevel"/>
    <w:tmpl w:val="21A4E8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FA37880"/>
    <w:multiLevelType w:val="multilevel"/>
    <w:tmpl w:val="1AFCA40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82B20C6"/>
    <w:multiLevelType w:val="multilevel"/>
    <w:tmpl w:val="04CA324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98D461C"/>
    <w:multiLevelType w:val="hybridMultilevel"/>
    <w:tmpl w:val="14D8FA20"/>
    <w:lvl w:ilvl="0" w:tplc="9C4201E6">
      <w:start w:val="5"/>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3E55DD"/>
    <w:multiLevelType w:val="multilevel"/>
    <w:tmpl w:val="A5ECDF7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D554344"/>
    <w:multiLevelType w:val="multilevel"/>
    <w:tmpl w:val="80B645C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40D0A14"/>
    <w:multiLevelType w:val="hybridMultilevel"/>
    <w:tmpl w:val="EDC89224"/>
    <w:lvl w:ilvl="0" w:tplc="6C5C905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5B13FB"/>
    <w:multiLevelType w:val="multilevel"/>
    <w:tmpl w:val="92DA52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103428E"/>
    <w:multiLevelType w:val="multilevel"/>
    <w:tmpl w:val="01F2F2CA"/>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65D10AE"/>
    <w:multiLevelType w:val="multilevel"/>
    <w:tmpl w:val="2348F1F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C4546CB"/>
    <w:multiLevelType w:val="multilevel"/>
    <w:tmpl w:val="1F0464A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1F16161"/>
    <w:multiLevelType w:val="multilevel"/>
    <w:tmpl w:val="459A78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90C6EFF"/>
    <w:multiLevelType w:val="multilevel"/>
    <w:tmpl w:val="F0D4B3C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A070667"/>
    <w:multiLevelType w:val="hybridMultilevel"/>
    <w:tmpl w:val="0DACD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3E3701"/>
    <w:multiLevelType w:val="multilevel"/>
    <w:tmpl w:val="E19A71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03E75B5"/>
    <w:multiLevelType w:val="multilevel"/>
    <w:tmpl w:val="001474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CF828BF"/>
    <w:multiLevelType w:val="multilevel"/>
    <w:tmpl w:val="943410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11A41CC"/>
    <w:multiLevelType w:val="hybridMultilevel"/>
    <w:tmpl w:val="593485C0"/>
    <w:lvl w:ilvl="0" w:tplc="6206D4AC">
      <w:start w:val="1"/>
      <w:numFmt w:val="decimal"/>
      <w:lvlText w:val="%1."/>
      <w:lvlJc w:val="left"/>
      <w:pPr>
        <w:ind w:left="643" w:hanging="360"/>
      </w:pPr>
      <w:rPr>
        <w:rFonts w:hint="default"/>
        <w:color w:val="000000"/>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num w:numId="1">
    <w:abstractNumId w:val="17"/>
  </w:num>
  <w:num w:numId="2">
    <w:abstractNumId w:val="18"/>
  </w:num>
  <w:num w:numId="3">
    <w:abstractNumId w:val="11"/>
  </w:num>
  <w:num w:numId="4">
    <w:abstractNumId w:val="5"/>
  </w:num>
  <w:num w:numId="5">
    <w:abstractNumId w:val="13"/>
  </w:num>
  <w:num w:numId="6">
    <w:abstractNumId w:val="10"/>
  </w:num>
  <w:num w:numId="7">
    <w:abstractNumId w:val="21"/>
  </w:num>
  <w:num w:numId="8">
    <w:abstractNumId w:val="3"/>
  </w:num>
  <w:num w:numId="9">
    <w:abstractNumId w:val="2"/>
  </w:num>
  <w:num w:numId="10">
    <w:abstractNumId w:val="19"/>
  </w:num>
  <w:num w:numId="11">
    <w:abstractNumId w:val="9"/>
  </w:num>
  <w:num w:numId="12">
    <w:abstractNumId w:val="16"/>
  </w:num>
  <w:num w:numId="13">
    <w:abstractNumId w:val="15"/>
  </w:num>
  <w:num w:numId="14">
    <w:abstractNumId w:val="14"/>
  </w:num>
  <w:num w:numId="15">
    <w:abstractNumId w:val="6"/>
  </w:num>
  <w:num w:numId="16">
    <w:abstractNumId w:val="7"/>
  </w:num>
  <w:num w:numId="17">
    <w:abstractNumId w:val="0"/>
  </w:num>
  <w:num w:numId="18">
    <w:abstractNumId w:val="4"/>
  </w:num>
  <w:num w:numId="19">
    <w:abstractNumId w:val="8"/>
  </w:num>
  <w:num w:numId="20">
    <w:abstractNumId w:val="12"/>
  </w:num>
  <w:num w:numId="21">
    <w:abstractNumId w:val="1"/>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1D1"/>
    <w:rsid w:val="00030FBB"/>
    <w:rsid w:val="00032F4F"/>
    <w:rsid w:val="00063DCD"/>
    <w:rsid w:val="00064375"/>
    <w:rsid w:val="00071428"/>
    <w:rsid w:val="00075857"/>
    <w:rsid w:val="000D0CA4"/>
    <w:rsid w:val="000D1D73"/>
    <w:rsid w:val="00102459"/>
    <w:rsid w:val="00131598"/>
    <w:rsid w:val="00135B7F"/>
    <w:rsid w:val="00152C7E"/>
    <w:rsid w:val="0015752B"/>
    <w:rsid w:val="00173F22"/>
    <w:rsid w:val="0019432D"/>
    <w:rsid w:val="001E7C1D"/>
    <w:rsid w:val="002018DD"/>
    <w:rsid w:val="002052B8"/>
    <w:rsid w:val="00205610"/>
    <w:rsid w:val="00234DD6"/>
    <w:rsid w:val="00256F3E"/>
    <w:rsid w:val="00277095"/>
    <w:rsid w:val="002E7F93"/>
    <w:rsid w:val="002F02F2"/>
    <w:rsid w:val="002F17C7"/>
    <w:rsid w:val="00326157"/>
    <w:rsid w:val="00346E8D"/>
    <w:rsid w:val="00352B95"/>
    <w:rsid w:val="00356541"/>
    <w:rsid w:val="00356EBF"/>
    <w:rsid w:val="0037729D"/>
    <w:rsid w:val="003A799E"/>
    <w:rsid w:val="003B0A0E"/>
    <w:rsid w:val="003E5F89"/>
    <w:rsid w:val="003F2617"/>
    <w:rsid w:val="004031D1"/>
    <w:rsid w:val="00406FED"/>
    <w:rsid w:val="00436F33"/>
    <w:rsid w:val="0043797E"/>
    <w:rsid w:val="004424AC"/>
    <w:rsid w:val="00453DE2"/>
    <w:rsid w:val="004600DA"/>
    <w:rsid w:val="00483A7F"/>
    <w:rsid w:val="00497F20"/>
    <w:rsid w:val="004A7477"/>
    <w:rsid w:val="004C21DC"/>
    <w:rsid w:val="004D5958"/>
    <w:rsid w:val="005105FC"/>
    <w:rsid w:val="005221F2"/>
    <w:rsid w:val="00540B42"/>
    <w:rsid w:val="005A3365"/>
    <w:rsid w:val="005B538C"/>
    <w:rsid w:val="005C349B"/>
    <w:rsid w:val="005C7201"/>
    <w:rsid w:val="005F3E7B"/>
    <w:rsid w:val="006331B9"/>
    <w:rsid w:val="00637EB0"/>
    <w:rsid w:val="0065221E"/>
    <w:rsid w:val="006F0097"/>
    <w:rsid w:val="006F2C4B"/>
    <w:rsid w:val="00711F0D"/>
    <w:rsid w:val="00722E1D"/>
    <w:rsid w:val="007264BC"/>
    <w:rsid w:val="00750E52"/>
    <w:rsid w:val="00764293"/>
    <w:rsid w:val="0078571B"/>
    <w:rsid w:val="007A2097"/>
    <w:rsid w:val="007F623F"/>
    <w:rsid w:val="008648B0"/>
    <w:rsid w:val="00872895"/>
    <w:rsid w:val="008B670E"/>
    <w:rsid w:val="008B75BD"/>
    <w:rsid w:val="008C2B2B"/>
    <w:rsid w:val="008C51F5"/>
    <w:rsid w:val="008E27A1"/>
    <w:rsid w:val="00913672"/>
    <w:rsid w:val="0092217D"/>
    <w:rsid w:val="009433A8"/>
    <w:rsid w:val="00995AD9"/>
    <w:rsid w:val="009A441E"/>
    <w:rsid w:val="009A4C44"/>
    <w:rsid w:val="009C23BB"/>
    <w:rsid w:val="009C5652"/>
    <w:rsid w:val="009D73EE"/>
    <w:rsid w:val="009F4EC0"/>
    <w:rsid w:val="00A003AD"/>
    <w:rsid w:val="00A27FBC"/>
    <w:rsid w:val="00A3043D"/>
    <w:rsid w:val="00A62E17"/>
    <w:rsid w:val="00A7660C"/>
    <w:rsid w:val="00A87087"/>
    <w:rsid w:val="00AA59E4"/>
    <w:rsid w:val="00AE64D5"/>
    <w:rsid w:val="00B22EC9"/>
    <w:rsid w:val="00B41B4A"/>
    <w:rsid w:val="00B806C9"/>
    <w:rsid w:val="00B85F0D"/>
    <w:rsid w:val="00BB6AA3"/>
    <w:rsid w:val="00BC58D5"/>
    <w:rsid w:val="00C951D1"/>
    <w:rsid w:val="00CA533A"/>
    <w:rsid w:val="00D02547"/>
    <w:rsid w:val="00D27A1D"/>
    <w:rsid w:val="00D36ADD"/>
    <w:rsid w:val="00D94BF2"/>
    <w:rsid w:val="00D958E9"/>
    <w:rsid w:val="00E0466A"/>
    <w:rsid w:val="00E07CEC"/>
    <w:rsid w:val="00E22BBD"/>
    <w:rsid w:val="00E24106"/>
    <w:rsid w:val="00E26276"/>
    <w:rsid w:val="00E3314D"/>
    <w:rsid w:val="00E532CC"/>
    <w:rsid w:val="00ED7A8C"/>
    <w:rsid w:val="00EE00C7"/>
    <w:rsid w:val="00EE4491"/>
    <w:rsid w:val="00F36737"/>
    <w:rsid w:val="00F54E10"/>
    <w:rsid w:val="00F87584"/>
    <w:rsid w:val="00FB6E7A"/>
    <w:rsid w:val="00FD2B93"/>
    <w:rsid w:val="00FD48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FF71C"/>
  <w15:chartTrackingRefBased/>
  <w15:docId w15:val="{A5886E64-45EC-4DA6-A411-944F98CCA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24AC"/>
    <w:pPr>
      <w:spacing w:after="0" w:line="240" w:lineRule="auto"/>
      <w:jc w:val="center"/>
    </w:pPr>
    <w:rPr>
      <w:rFonts w:eastAsia="Calibri"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 Char Char,Char Char,Char Char1,Char Char5, Char Char Char,Char Char Char Char Char Char Char Char Char Char,Char Char Char Char Char Char Char Char Char Char Char,Обычный (веб)1,Обычный (веб) Знак,Обычный (веб) Знак1"/>
    <w:basedOn w:val="Normal"/>
    <w:link w:val="NormalWebChar"/>
    <w:uiPriority w:val="99"/>
    <w:qFormat/>
    <w:rsid w:val="004031D1"/>
    <w:pPr>
      <w:spacing w:before="100" w:beforeAutospacing="1" w:after="100" w:afterAutospacing="1"/>
      <w:jc w:val="left"/>
    </w:pPr>
    <w:rPr>
      <w:rFonts w:eastAsia="Times New Roman"/>
      <w:sz w:val="24"/>
      <w:szCs w:val="24"/>
    </w:rPr>
  </w:style>
  <w:style w:type="paragraph" w:styleId="Header">
    <w:name w:val="header"/>
    <w:basedOn w:val="Normal"/>
    <w:link w:val="HeaderChar"/>
    <w:uiPriority w:val="99"/>
    <w:unhideWhenUsed/>
    <w:rsid w:val="004031D1"/>
    <w:pPr>
      <w:tabs>
        <w:tab w:val="center" w:pos="4680"/>
        <w:tab w:val="right" w:pos="9360"/>
      </w:tabs>
    </w:pPr>
  </w:style>
  <w:style w:type="character" w:customStyle="1" w:styleId="HeaderChar">
    <w:name w:val="Header Char"/>
    <w:basedOn w:val="DefaultParagraphFont"/>
    <w:link w:val="Header"/>
    <w:uiPriority w:val="99"/>
    <w:rsid w:val="004031D1"/>
    <w:rPr>
      <w:rFonts w:eastAsia="Calibri" w:cs="Times New Roman"/>
      <w:sz w:val="28"/>
    </w:rPr>
  </w:style>
  <w:style w:type="paragraph" w:styleId="Footer">
    <w:name w:val="footer"/>
    <w:basedOn w:val="Normal"/>
    <w:link w:val="FooterChar"/>
    <w:uiPriority w:val="99"/>
    <w:unhideWhenUsed/>
    <w:rsid w:val="004031D1"/>
    <w:pPr>
      <w:tabs>
        <w:tab w:val="center" w:pos="4680"/>
        <w:tab w:val="right" w:pos="9360"/>
      </w:tabs>
    </w:pPr>
  </w:style>
  <w:style w:type="character" w:customStyle="1" w:styleId="FooterChar">
    <w:name w:val="Footer Char"/>
    <w:basedOn w:val="DefaultParagraphFont"/>
    <w:link w:val="Footer"/>
    <w:uiPriority w:val="99"/>
    <w:rsid w:val="004031D1"/>
    <w:rPr>
      <w:rFonts w:eastAsia="Calibri" w:cs="Times New Roman"/>
      <w:sz w:val="28"/>
    </w:rPr>
  </w:style>
  <w:style w:type="table" w:styleId="TableGrid">
    <w:name w:val="Table Grid"/>
    <w:basedOn w:val="TableNormal"/>
    <w:uiPriority w:val="39"/>
    <w:rsid w:val="004031D1"/>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4031D1"/>
    <w:pPr>
      <w:spacing w:after="120"/>
      <w:ind w:left="360"/>
    </w:pPr>
  </w:style>
  <w:style w:type="character" w:customStyle="1" w:styleId="BodyTextIndentChar">
    <w:name w:val="Body Text Indent Char"/>
    <w:basedOn w:val="DefaultParagraphFont"/>
    <w:link w:val="BodyTextIndent"/>
    <w:uiPriority w:val="99"/>
    <w:rsid w:val="004031D1"/>
    <w:rPr>
      <w:rFonts w:eastAsia="Calibri" w:cs="Times New Roman"/>
      <w:sz w:val="28"/>
    </w:rPr>
  </w:style>
  <w:style w:type="paragraph" w:customStyle="1" w:styleId="Normal1">
    <w:name w:val="Normal1"/>
    <w:basedOn w:val="Normal"/>
    <w:rsid w:val="004031D1"/>
    <w:pPr>
      <w:spacing w:before="100" w:beforeAutospacing="1" w:after="100" w:afterAutospacing="1"/>
      <w:jc w:val="left"/>
    </w:pPr>
    <w:rPr>
      <w:rFonts w:eastAsia="MS Mincho"/>
      <w:sz w:val="24"/>
      <w:szCs w:val="24"/>
      <w:lang w:eastAsia="ja-JP"/>
    </w:rPr>
  </w:style>
  <w:style w:type="character" w:customStyle="1" w:styleId="normalchar">
    <w:name w:val="normal__char"/>
    <w:rsid w:val="004031D1"/>
  </w:style>
  <w:style w:type="character" w:customStyle="1" w:styleId="NormalWebChar">
    <w:name w:val="Normal (Web) Char"/>
    <w:aliases w:val="Char Char Char Char,Char Char Char1,Char Char1 Char,Char Char5 Char, Char Char Char Char,Char Char Char Char Char Char Char Char Char Char Char1,Char Char Char Char Char Char Char Char Char Char Char Char,Обычный (веб)1 Char"/>
    <w:link w:val="NormalWeb"/>
    <w:uiPriority w:val="99"/>
    <w:rsid w:val="004031D1"/>
    <w:rPr>
      <w:rFonts w:eastAsia="Times New Roman" w:cs="Times New Roman"/>
      <w:szCs w:val="24"/>
    </w:rPr>
  </w:style>
  <w:style w:type="paragraph" w:styleId="ListParagraph">
    <w:name w:val="List Paragraph"/>
    <w:basedOn w:val="Normal"/>
    <w:uiPriority w:val="34"/>
    <w:qFormat/>
    <w:rsid w:val="00D94BF2"/>
    <w:pPr>
      <w:ind w:left="720"/>
      <w:contextualSpacing/>
    </w:pPr>
  </w:style>
  <w:style w:type="paragraph" w:styleId="BodyText">
    <w:name w:val="Body Text"/>
    <w:basedOn w:val="Normal"/>
    <w:link w:val="BodyTextChar"/>
    <w:uiPriority w:val="99"/>
    <w:semiHidden/>
    <w:unhideWhenUsed/>
    <w:rsid w:val="00277095"/>
    <w:pPr>
      <w:spacing w:after="120"/>
    </w:pPr>
  </w:style>
  <w:style w:type="character" w:customStyle="1" w:styleId="BodyTextChar">
    <w:name w:val="Body Text Char"/>
    <w:basedOn w:val="DefaultParagraphFont"/>
    <w:link w:val="BodyText"/>
    <w:uiPriority w:val="99"/>
    <w:semiHidden/>
    <w:rsid w:val="00277095"/>
    <w:rPr>
      <w:rFonts w:eastAsia="Calibri"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TotalTime>
  <Pages>16</Pages>
  <Words>5031</Words>
  <Characters>28681</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root</cp:lastModifiedBy>
  <cp:revision>17</cp:revision>
  <dcterms:created xsi:type="dcterms:W3CDTF">2026-05-13T10:09:00Z</dcterms:created>
  <dcterms:modified xsi:type="dcterms:W3CDTF">2026-05-21T17:11:00Z</dcterms:modified>
</cp:coreProperties>
</file>